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859"/>
        <w:tblW w:w="7754" w:type="dxa"/>
        <w:tblBorders>
          <w:insideH w:val="single" w:sz="4" w:space="0" w:color="auto"/>
        </w:tblBorders>
        <w:tblLayout w:type="fixed"/>
        <w:tblLook w:val="01E0"/>
      </w:tblPr>
      <w:tblGrid>
        <w:gridCol w:w="7754"/>
      </w:tblGrid>
      <w:tr w:rsidR="00EB33E4" w:rsidRPr="00483D41" w:rsidTr="002543A3">
        <w:trPr>
          <w:trHeight w:val="788"/>
        </w:trPr>
        <w:tc>
          <w:tcPr>
            <w:tcW w:w="7754" w:type="dxa"/>
            <w:shd w:val="clear" w:color="auto" w:fill="auto"/>
          </w:tcPr>
          <w:p w:rsidR="00EB33E4" w:rsidRPr="002543A3" w:rsidRDefault="00AD48D1" w:rsidP="009904CD">
            <w:pPr>
              <w:spacing w:before="100" w:beforeAutospacing="1"/>
              <w:rPr>
                <w:sz w:val="18"/>
                <w:szCs w:val="18"/>
                <w:lang w:val="id-ID"/>
              </w:rPr>
            </w:pPr>
            <w:r w:rsidRPr="009904CD">
              <w:rPr>
                <w:rFonts w:ascii="Arial" w:hAnsi="Arial" w:cs="Arial"/>
                <w:sz w:val="16"/>
                <w:szCs w:val="18"/>
              </w:rPr>
              <w:t>e</w:t>
            </w:r>
            <w:r w:rsidR="002543A3" w:rsidRPr="009904CD">
              <w:rPr>
                <w:rFonts w:ascii="Arial" w:hAnsi="Arial" w:cs="Arial"/>
                <w:sz w:val="16"/>
                <w:szCs w:val="18"/>
              </w:rPr>
              <w:t>Journal Ilmu Komunikasi,</w:t>
            </w:r>
            <w:r w:rsidR="00144910" w:rsidRPr="009904CD">
              <w:rPr>
                <w:rFonts w:ascii="Arial" w:hAnsi="Arial" w:cs="Arial"/>
                <w:sz w:val="16"/>
                <w:szCs w:val="18"/>
                <w:lang w:val="id-ID"/>
              </w:rPr>
              <w:t xml:space="preserve"> </w:t>
            </w:r>
            <w:r w:rsidR="009904CD" w:rsidRPr="009904CD">
              <w:rPr>
                <w:rFonts w:ascii="Arial" w:hAnsi="Arial" w:cs="Arial"/>
                <w:sz w:val="16"/>
                <w:szCs w:val="18"/>
                <w:lang w:val="id-ID"/>
              </w:rPr>
              <w:t>4</w:t>
            </w:r>
            <w:r w:rsidR="00144910" w:rsidRPr="009904CD">
              <w:rPr>
                <w:rFonts w:ascii="Arial" w:hAnsi="Arial" w:cs="Arial"/>
                <w:sz w:val="16"/>
                <w:szCs w:val="18"/>
                <w:lang w:val="id-ID"/>
              </w:rPr>
              <w:t xml:space="preserve"> </w:t>
            </w:r>
            <w:r w:rsidR="00A8612D" w:rsidRPr="009904CD">
              <w:rPr>
                <w:rFonts w:ascii="Arial" w:hAnsi="Arial" w:cs="Arial"/>
                <w:sz w:val="16"/>
                <w:szCs w:val="18"/>
                <w:lang w:val="id-ID"/>
              </w:rPr>
              <w:t>(</w:t>
            </w:r>
            <w:r w:rsidR="009904CD" w:rsidRPr="009904CD">
              <w:rPr>
                <w:rFonts w:ascii="Arial" w:hAnsi="Arial" w:cs="Arial"/>
                <w:sz w:val="16"/>
                <w:szCs w:val="18"/>
                <w:lang w:val="id-ID"/>
              </w:rPr>
              <w:t>2</w:t>
            </w:r>
            <w:r w:rsidR="00144910" w:rsidRPr="009904CD">
              <w:rPr>
                <w:rFonts w:ascii="Arial" w:hAnsi="Arial" w:cs="Arial"/>
                <w:sz w:val="16"/>
                <w:szCs w:val="18"/>
                <w:lang w:val="id-ID"/>
              </w:rPr>
              <w:t>)</w:t>
            </w:r>
            <w:r w:rsidR="00A8612D" w:rsidRPr="009904CD">
              <w:rPr>
                <w:rFonts w:ascii="Arial" w:hAnsi="Arial" w:cs="Arial"/>
                <w:sz w:val="16"/>
                <w:szCs w:val="18"/>
                <w:lang w:val="id-ID"/>
              </w:rPr>
              <w:t xml:space="preserve"> 201</w:t>
            </w:r>
            <w:r w:rsidR="00A8612D" w:rsidRPr="009904CD">
              <w:rPr>
                <w:rFonts w:ascii="Arial" w:hAnsi="Arial" w:cs="Arial"/>
                <w:sz w:val="16"/>
                <w:szCs w:val="18"/>
              </w:rPr>
              <w:t>6</w:t>
            </w:r>
            <w:r w:rsidR="009904CD" w:rsidRPr="009904CD">
              <w:rPr>
                <w:rFonts w:ascii="Arial" w:hAnsi="Arial" w:cs="Arial"/>
                <w:sz w:val="16"/>
                <w:szCs w:val="18"/>
                <w:lang w:val="id-ID"/>
              </w:rPr>
              <w:t xml:space="preserve"> </w:t>
            </w:r>
            <w:r w:rsidR="00144910" w:rsidRPr="009904CD">
              <w:rPr>
                <w:rFonts w:ascii="Arial" w:hAnsi="Arial" w:cs="Arial"/>
                <w:sz w:val="16"/>
                <w:szCs w:val="18"/>
                <w:lang w:val="id-ID"/>
              </w:rPr>
              <w:t xml:space="preserve">: </w:t>
            </w:r>
            <w:r w:rsidR="009904CD" w:rsidRPr="009904CD">
              <w:rPr>
                <w:rFonts w:ascii="Arial" w:hAnsi="Arial" w:cs="Arial"/>
                <w:sz w:val="16"/>
                <w:szCs w:val="18"/>
                <w:lang w:val="id-ID"/>
              </w:rPr>
              <w:t>24</w:t>
            </w:r>
            <w:r w:rsidR="00144910" w:rsidRPr="009904CD">
              <w:rPr>
                <w:rFonts w:ascii="Arial" w:hAnsi="Arial" w:cs="Arial"/>
                <w:sz w:val="16"/>
                <w:szCs w:val="18"/>
                <w:lang w:val="id-ID"/>
              </w:rPr>
              <w:t xml:space="preserve"> </w:t>
            </w:r>
            <w:r w:rsidR="002543A3" w:rsidRPr="009904CD">
              <w:rPr>
                <w:rFonts w:ascii="Arial" w:hAnsi="Arial" w:cs="Arial"/>
                <w:sz w:val="16"/>
                <w:szCs w:val="18"/>
                <w:lang w:val="id-ID"/>
              </w:rPr>
              <w:t>-</w:t>
            </w:r>
            <w:r w:rsidR="009904CD" w:rsidRPr="009904CD">
              <w:rPr>
                <w:rFonts w:ascii="Arial" w:hAnsi="Arial" w:cs="Arial"/>
                <w:sz w:val="16"/>
                <w:szCs w:val="18"/>
                <w:lang w:val="id-ID"/>
              </w:rPr>
              <w:t xml:space="preserve"> 35</w:t>
            </w:r>
            <w:r w:rsidRPr="009904CD">
              <w:rPr>
                <w:rFonts w:ascii="Arial" w:hAnsi="Arial" w:cs="Arial"/>
                <w:sz w:val="16"/>
                <w:szCs w:val="18"/>
              </w:rPr>
              <w:br/>
              <w:t>ISSN 0000-0000, ejournal.ilkom.fisip-unmul.ac.id</w:t>
            </w:r>
            <w:r w:rsidRPr="009904CD">
              <w:rPr>
                <w:rFonts w:ascii="Arial" w:hAnsi="Arial" w:cs="Arial"/>
                <w:sz w:val="16"/>
                <w:szCs w:val="18"/>
              </w:rPr>
              <w:br/>
              <w:t>© Copyright  201</w:t>
            </w:r>
            <w:r w:rsidR="00B96373" w:rsidRPr="009904CD">
              <w:rPr>
                <w:rFonts w:ascii="Arial" w:hAnsi="Arial" w:cs="Arial"/>
                <w:sz w:val="16"/>
                <w:szCs w:val="18"/>
              </w:rPr>
              <w:t>5</w:t>
            </w:r>
          </w:p>
        </w:tc>
      </w:tr>
    </w:tbl>
    <w:p w:rsidR="00E66C93" w:rsidRPr="00144910" w:rsidRDefault="00E66C93" w:rsidP="00E66C93">
      <w:pPr>
        <w:jc w:val="center"/>
        <w:rPr>
          <w:sz w:val="28"/>
        </w:rPr>
      </w:pPr>
      <w:r w:rsidRPr="00144910">
        <w:rPr>
          <w:b/>
          <w:sz w:val="28"/>
        </w:rPr>
        <w:t>PERAN KOMUNIKASI INTERPERSONAL KEPALA SEKOLAH TERHADAP MOTIVASI KERJA GURU DI SEKOLAH MENENGAH ATAS ISLAM SAMARINDA</w:t>
      </w:r>
    </w:p>
    <w:p w:rsidR="00915536" w:rsidRDefault="00915536" w:rsidP="00BF5359">
      <w:pPr>
        <w:jc w:val="center"/>
        <w:rPr>
          <w:b/>
        </w:rPr>
      </w:pPr>
    </w:p>
    <w:p w:rsidR="00AD48D1" w:rsidRPr="001900CD" w:rsidRDefault="002543A3" w:rsidP="001900CD">
      <w:pPr>
        <w:jc w:val="center"/>
        <w:rPr>
          <w:b/>
          <w:sz w:val="23"/>
          <w:szCs w:val="23"/>
        </w:rPr>
      </w:pPr>
      <w:r w:rsidRPr="00144910">
        <w:rPr>
          <w:b/>
          <w:szCs w:val="23"/>
        </w:rPr>
        <w:t>Muhammad Yodiq</w:t>
      </w:r>
      <w:r w:rsidR="00144910">
        <w:rPr>
          <w:rStyle w:val="FootnoteReference"/>
          <w:b/>
          <w:sz w:val="23"/>
          <w:szCs w:val="23"/>
        </w:rPr>
        <w:footnoteReference w:id="1"/>
      </w:r>
    </w:p>
    <w:p w:rsidR="00034805" w:rsidRPr="006E7729" w:rsidRDefault="00034805" w:rsidP="00BF5359">
      <w:pPr>
        <w:pStyle w:val="FootnoteText"/>
        <w:jc w:val="both"/>
        <w:rPr>
          <w:b/>
          <w:bCs/>
          <w:sz w:val="22"/>
          <w:szCs w:val="22"/>
        </w:rPr>
      </w:pPr>
    </w:p>
    <w:p w:rsidR="003F3DB9" w:rsidRPr="003F3DB9" w:rsidRDefault="009904CD" w:rsidP="003F3DB9">
      <w:pPr>
        <w:jc w:val="center"/>
        <w:rPr>
          <w:b/>
          <w:i/>
          <w:sz w:val="23"/>
          <w:szCs w:val="23"/>
        </w:rPr>
      </w:pPr>
      <w:r w:rsidRPr="00B71868">
        <w:rPr>
          <w:b/>
          <w:i/>
          <w:sz w:val="23"/>
          <w:szCs w:val="23"/>
        </w:rPr>
        <w:t>ABSTRAK</w:t>
      </w:r>
    </w:p>
    <w:p w:rsidR="003F3DB9" w:rsidRPr="002543A3" w:rsidRDefault="003F3DB9" w:rsidP="009904CD">
      <w:pPr>
        <w:ind w:left="-142" w:firstLine="709"/>
        <w:jc w:val="both"/>
        <w:rPr>
          <w:i/>
          <w:color w:val="1D1B10"/>
          <w:sz w:val="23"/>
          <w:szCs w:val="23"/>
        </w:rPr>
      </w:pPr>
      <w:r w:rsidRPr="002543A3">
        <w:rPr>
          <w:i/>
          <w:sz w:val="23"/>
          <w:szCs w:val="23"/>
        </w:rPr>
        <w:t xml:space="preserve">Tujuan dari penelitian ini adalah untuk </w:t>
      </w:r>
      <w:r w:rsidRPr="002543A3">
        <w:rPr>
          <w:i/>
          <w:color w:val="1D1B10"/>
          <w:sz w:val="23"/>
          <w:szCs w:val="23"/>
        </w:rPr>
        <w:t xml:space="preserve">Untuk mengetahui besarnya peran komunikasi interpersonal kepala sekolah terhadap motivasi kerja guru di sekolah menengah atas </w:t>
      </w:r>
      <w:proofErr w:type="gramStart"/>
      <w:r w:rsidRPr="002543A3">
        <w:rPr>
          <w:i/>
          <w:color w:val="1D1B10"/>
          <w:sz w:val="23"/>
          <w:szCs w:val="23"/>
        </w:rPr>
        <w:t>islam</w:t>
      </w:r>
      <w:proofErr w:type="gramEnd"/>
      <w:r w:rsidRPr="002543A3">
        <w:rPr>
          <w:i/>
          <w:color w:val="1D1B10"/>
          <w:sz w:val="23"/>
          <w:szCs w:val="23"/>
        </w:rPr>
        <w:t xml:space="preserve"> samarinda.</w:t>
      </w:r>
    </w:p>
    <w:p w:rsidR="003F3DB9" w:rsidRPr="002543A3" w:rsidRDefault="003F3DB9" w:rsidP="009904CD">
      <w:pPr>
        <w:ind w:left="-142" w:firstLine="709"/>
        <w:jc w:val="both"/>
        <w:rPr>
          <w:i/>
          <w:sz w:val="23"/>
          <w:szCs w:val="23"/>
        </w:rPr>
      </w:pPr>
      <w:r w:rsidRPr="002543A3">
        <w:rPr>
          <w:i/>
          <w:sz w:val="23"/>
          <w:szCs w:val="23"/>
        </w:rPr>
        <w:t xml:space="preserve">Metode penelitian yang digunakan yaitu deskriptif kualitatif yang bersifat khusus untuk memaparkan, menggambarkan dan menceritakan, maka pertama-tama penulis akan menggambarkan dengan apa adanya hasil yang di dapatkan di lokasi penelitian dalam hal ini adalah Peran Komunikasi Interpersonal Kepala Sekolah Terhadap Motivasi Kerja Guru di Sekolah Menengah Atas Islam Samarinda. </w:t>
      </w:r>
    </w:p>
    <w:p w:rsidR="003F3DB9" w:rsidRPr="002543A3" w:rsidRDefault="003F3DB9" w:rsidP="009904CD">
      <w:pPr>
        <w:ind w:left="-142" w:firstLine="709"/>
        <w:jc w:val="both"/>
        <w:rPr>
          <w:i/>
          <w:sz w:val="23"/>
          <w:szCs w:val="23"/>
        </w:rPr>
      </w:pPr>
      <w:proofErr w:type="gramStart"/>
      <w:r w:rsidRPr="002543A3">
        <w:rPr>
          <w:i/>
          <w:sz w:val="23"/>
          <w:szCs w:val="23"/>
        </w:rPr>
        <w:t>Komunikasi interpersonal bertujuan untuk menyampaikan segala sesuatu mengenai isi pikiran dan perasaannya kepada komunikan.</w:t>
      </w:r>
      <w:proofErr w:type="gramEnd"/>
      <w:r w:rsidRPr="002543A3">
        <w:rPr>
          <w:i/>
          <w:sz w:val="23"/>
          <w:szCs w:val="23"/>
        </w:rPr>
        <w:t xml:space="preserve"> Pengungkapan isi dan pikiran dan perasaan tersebut apabila diaplikasikan secara benar dengan etika yang tepat </w:t>
      </w:r>
      <w:proofErr w:type="gramStart"/>
      <w:r w:rsidRPr="002543A3">
        <w:rPr>
          <w:i/>
          <w:sz w:val="23"/>
          <w:szCs w:val="23"/>
        </w:rPr>
        <w:t>akan</w:t>
      </w:r>
      <w:proofErr w:type="gramEnd"/>
      <w:r w:rsidRPr="002543A3">
        <w:rPr>
          <w:i/>
          <w:sz w:val="23"/>
          <w:szCs w:val="23"/>
        </w:rPr>
        <w:t xml:space="preserve"> mampu mencegah dan menghindari konflik antarpribadi, antar kelompok bahkan antarbangsa sehingga dapat menjaga persatuan dan kesatuan bangsa.</w:t>
      </w:r>
    </w:p>
    <w:p w:rsidR="003F3DB9" w:rsidRPr="002543A3" w:rsidRDefault="003F3DB9" w:rsidP="009904CD">
      <w:pPr>
        <w:ind w:left="-142" w:firstLine="709"/>
        <w:jc w:val="both"/>
        <w:rPr>
          <w:i/>
          <w:sz w:val="23"/>
          <w:szCs w:val="23"/>
        </w:rPr>
      </w:pPr>
      <w:r w:rsidRPr="002543A3">
        <w:rPr>
          <w:i/>
          <w:sz w:val="23"/>
          <w:szCs w:val="23"/>
        </w:rPr>
        <w:t xml:space="preserve">Dari analisis penelitin ini </w:t>
      </w:r>
      <w:r w:rsidRPr="002543A3">
        <w:rPr>
          <w:i/>
          <w:color w:val="1D1B10"/>
          <w:sz w:val="23"/>
          <w:szCs w:val="23"/>
        </w:rPr>
        <w:t xml:space="preserve">seorang pemimpin diharuskan agar dapat melakukan komunikasi interpersonal secara efektif guna dapat memiliki kedekatan secara emosional antara pimpinan dan bawahan serta sesama bawahan sehingga apabila penyampaian informasi berlangsung akan lebih mudah dan lebih santai dalam melakukan pencapaian tujuan dari informasi, kedekatan yang dimiliki membuat informasi yang disampaikan mudah uDntuk diterima dan dijalankan. </w:t>
      </w:r>
      <w:proofErr w:type="gramStart"/>
      <w:r w:rsidRPr="002543A3">
        <w:rPr>
          <w:i/>
          <w:color w:val="1D1B10"/>
          <w:sz w:val="23"/>
          <w:szCs w:val="23"/>
        </w:rPr>
        <w:t>Di mana nanti nya faktor – faktor tersebut dapat meningkat dan berperan terhadap motivasi guru.</w:t>
      </w:r>
      <w:proofErr w:type="gramEnd"/>
    </w:p>
    <w:p w:rsidR="001900CD" w:rsidRPr="0023058E" w:rsidRDefault="001900CD" w:rsidP="009904CD">
      <w:pPr>
        <w:ind w:left="-142" w:firstLine="709"/>
        <w:jc w:val="both"/>
        <w:rPr>
          <w:sz w:val="23"/>
          <w:szCs w:val="23"/>
        </w:rPr>
      </w:pPr>
    </w:p>
    <w:p w:rsidR="00784809" w:rsidRPr="002543A3" w:rsidRDefault="001900CD" w:rsidP="0023058E">
      <w:pPr>
        <w:jc w:val="both"/>
        <w:rPr>
          <w:i/>
          <w:sz w:val="23"/>
          <w:szCs w:val="23"/>
          <w:lang w:val="id-ID"/>
        </w:rPr>
      </w:pPr>
      <w:r w:rsidRPr="0023058E">
        <w:rPr>
          <w:b/>
          <w:i/>
          <w:sz w:val="23"/>
          <w:szCs w:val="23"/>
        </w:rPr>
        <w:t>Kata Kunci</w:t>
      </w:r>
      <w:r w:rsidRPr="0023058E">
        <w:rPr>
          <w:i/>
          <w:sz w:val="23"/>
          <w:szCs w:val="23"/>
        </w:rPr>
        <w:t>:</w:t>
      </w:r>
      <w:r w:rsidRPr="0023058E">
        <w:rPr>
          <w:sz w:val="23"/>
          <w:szCs w:val="23"/>
        </w:rPr>
        <w:t xml:space="preserve"> </w:t>
      </w:r>
      <w:r w:rsidR="002543A3" w:rsidRPr="002543A3">
        <w:rPr>
          <w:i/>
          <w:sz w:val="23"/>
          <w:szCs w:val="23"/>
          <w:lang w:val="id-ID"/>
        </w:rPr>
        <w:t xml:space="preserve">Peran, </w:t>
      </w:r>
      <w:r w:rsidR="00330E9E" w:rsidRPr="002543A3">
        <w:rPr>
          <w:i/>
          <w:sz w:val="23"/>
          <w:szCs w:val="23"/>
        </w:rPr>
        <w:t>K</w:t>
      </w:r>
      <w:r w:rsidR="00401362" w:rsidRPr="002543A3">
        <w:rPr>
          <w:i/>
          <w:sz w:val="23"/>
          <w:szCs w:val="23"/>
        </w:rPr>
        <w:t>omunikasi Interpersonal</w:t>
      </w:r>
      <w:r w:rsidR="00330E9E" w:rsidRPr="002543A3">
        <w:rPr>
          <w:i/>
          <w:sz w:val="23"/>
          <w:szCs w:val="23"/>
        </w:rPr>
        <w:t xml:space="preserve">, </w:t>
      </w:r>
      <w:r w:rsidR="00401362" w:rsidRPr="002543A3">
        <w:rPr>
          <w:i/>
          <w:sz w:val="23"/>
          <w:szCs w:val="23"/>
        </w:rPr>
        <w:t>Motivas</w:t>
      </w:r>
      <w:r w:rsidR="002543A3" w:rsidRPr="002543A3">
        <w:rPr>
          <w:i/>
          <w:sz w:val="23"/>
          <w:szCs w:val="23"/>
          <w:lang w:val="id-ID"/>
        </w:rPr>
        <w:t>i kerja</w:t>
      </w:r>
    </w:p>
    <w:p w:rsidR="007C276A" w:rsidRPr="0023058E" w:rsidRDefault="007C276A" w:rsidP="0023058E">
      <w:pPr>
        <w:jc w:val="both"/>
        <w:rPr>
          <w:sz w:val="23"/>
          <w:szCs w:val="23"/>
        </w:rPr>
      </w:pPr>
    </w:p>
    <w:p w:rsidR="00274742" w:rsidRPr="0023058E" w:rsidRDefault="009904CD" w:rsidP="0023058E">
      <w:pPr>
        <w:jc w:val="both"/>
        <w:rPr>
          <w:sz w:val="23"/>
          <w:szCs w:val="23"/>
        </w:rPr>
      </w:pPr>
      <w:r w:rsidRPr="0023058E">
        <w:rPr>
          <w:b/>
          <w:sz w:val="23"/>
          <w:szCs w:val="23"/>
        </w:rPr>
        <w:t xml:space="preserve">PENDAHULUAN </w:t>
      </w:r>
    </w:p>
    <w:p w:rsidR="00401362" w:rsidRPr="0023058E" w:rsidRDefault="00401362" w:rsidP="003C5985">
      <w:pPr>
        <w:pStyle w:val="ListParagraph"/>
        <w:spacing w:after="0" w:line="240" w:lineRule="auto"/>
        <w:ind w:left="0" w:firstLine="567"/>
        <w:jc w:val="both"/>
        <w:rPr>
          <w:rFonts w:ascii="Times New Roman" w:hAnsi="Times New Roman"/>
          <w:color w:val="1D1B10"/>
          <w:sz w:val="23"/>
          <w:szCs w:val="23"/>
          <w:lang w:val="en-US"/>
        </w:rPr>
      </w:pPr>
      <w:r w:rsidRPr="0023058E">
        <w:rPr>
          <w:rFonts w:ascii="Times New Roman" w:hAnsi="Times New Roman"/>
          <w:color w:val="1D1B10"/>
          <w:sz w:val="23"/>
          <w:szCs w:val="23"/>
        </w:rPr>
        <w:t>Dalam kehidupan organisasi, komunikasi interpersonal menjadi suatu yang s</w:t>
      </w:r>
      <w:r w:rsidR="002543A3">
        <w:rPr>
          <w:rStyle w:val="FootnoteReference"/>
          <w:rFonts w:ascii="Times New Roman" w:hAnsi="Times New Roman"/>
          <w:color w:val="1D1B10"/>
          <w:sz w:val="23"/>
          <w:szCs w:val="23"/>
        </w:rPr>
        <w:footnoteReference w:id="2"/>
      </w:r>
      <w:r w:rsidRPr="0023058E">
        <w:rPr>
          <w:rFonts w:ascii="Times New Roman" w:hAnsi="Times New Roman"/>
          <w:color w:val="1D1B10"/>
          <w:sz w:val="23"/>
          <w:szCs w:val="23"/>
        </w:rPr>
        <w:t xml:space="preserve">angat penting karena komunikasi interpersonal dapat meningkatkan saling pengertian antara pegawai bawahan dan atasan, dan meningkatkan koordinasi dari berbagai macam kegiatan atau tugas yang berbeda. Komunikasi </w:t>
      </w:r>
      <w:r w:rsidRPr="0023058E">
        <w:rPr>
          <w:rFonts w:ascii="Times New Roman" w:hAnsi="Times New Roman"/>
          <w:color w:val="1D1B10"/>
          <w:sz w:val="23"/>
          <w:szCs w:val="23"/>
        </w:rPr>
        <w:lastRenderedPageBreak/>
        <w:t>interpersonal yang tidak baik dapat menyulitkan berbagai macam kegiatan bersama dan lebih jauh lagi bisa mengakibatkan stress dan ketidakpuasan diantara pegawai. Untuk itu, dalam organisasi atau dalam hubungan kepegawaian harus terus dikembangkan suatu sistem komunikasi yang terbuka sebab, terlepas dari adanya banyak sistem komunikasi serta beberapa rambatan dalam komunikasi, dapat dikatakan komunikasi terbuka lebih baik dari pada sistem komunikasi tertutup. Didalam sistem komunikasi ini, tanda-tanda yang dapat ditimbulkan : pengertian, kesenangan, pengaruh pada sikap, hubungan yang makin baik, dan tindakan.</w:t>
      </w:r>
    </w:p>
    <w:p w:rsidR="00401362" w:rsidRPr="0023058E" w:rsidRDefault="00401362" w:rsidP="009904CD">
      <w:pPr>
        <w:ind w:firstLine="567"/>
        <w:jc w:val="both"/>
        <w:rPr>
          <w:color w:val="1D1B10"/>
          <w:sz w:val="23"/>
          <w:szCs w:val="23"/>
        </w:rPr>
      </w:pPr>
      <w:proofErr w:type="gramStart"/>
      <w:r w:rsidRPr="0023058E">
        <w:rPr>
          <w:color w:val="1D1B10"/>
          <w:sz w:val="23"/>
          <w:szCs w:val="23"/>
        </w:rPr>
        <w:t>Kepala sekolah memerlukan kejelian untuk melihat bahwa kondisi tenaga kependidikan harus mendapat perhatian mengingat bahwa mereka adalah unsur dalam penyelenggaraan pendidikan.</w:t>
      </w:r>
      <w:proofErr w:type="gramEnd"/>
      <w:r w:rsidRPr="0023058E">
        <w:rPr>
          <w:color w:val="1D1B10"/>
          <w:sz w:val="23"/>
          <w:szCs w:val="23"/>
        </w:rPr>
        <w:t xml:space="preserve"> </w:t>
      </w:r>
      <w:proofErr w:type="gramStart"/>
      <w:r w:rsidRPr="0023058E">
        <w:rPr>
          <w:color w:val="1D1B10"/>
          <w:sz w:val="23"/>
          <w:szCs w:val="23"/>
        </w:rPr>
        <w:t>Tenaga pendidik (guru) dituntut untuk memiliki kemampuan atau kompetensi khusus untuk memberikan pelayanan terbaik bagi siswanya.</w:t>
      </w:r>
      <w:proofErr w:type="gramEnd"/>
      <w:r w:rsidRPr="0023058E">
        <w:rPr>
          <w:color w:val="1D1B10"/>
          <w:sz w:val="23"/>
          <w:szCs w:val="23"/>
        </w:rPr>
        <w:t xml:space="preserve"> </w:t>
      </w:r>
      <w:proofErr w:type="gramStart"/>
      <w:r w:rsidRPr="0023058E">
        <w:rPr>
          <w:color w:val="1D1B10"/>
          <w:sz w:val="23"/>
          <w:szCs w:val="23"/>
        </w:rPr>
        <w:t>Untuk itu, perlu adanya interaksi antara kedua pihak diatas.</w:t>
      </w:r>
      <w:proofErr w:type="gramEnd"/>
      <w:r w:rsidRPr="0023058E">
        <w:rPr>
          <w:color w:val="1D1B10"/>
          <w:sz w:val="23"/>
          <w:szCs w:val="23"/>
        </w:rPr>
        <w:t xml:space="preserve"> </w:t>
      </w:r>
    </w:p>
    <w:p w:rsidR="00401362" w:rsidRPr="0023058E" w:rsidRDefault="00401362" w:rsidP="009904CD">
      <w:pPr>
        <w:ind w:firstLine="567"/>
        <w:jc w:val="both"/>
        <w:rPr>
          <w:color w:val="1D1B10"/>
          <w:sz w:val="23"/>
          <w:szCs w:val="23"/>
        </w:rPr>
      </w:pPr>
      <w:proofErr w:type="gramStart"/>
      <w:r w:rsidRPr="0023058E">
        <w:rPr>
          <w:color w:val="1D1B10"/>
          <w:sz w:val="23"/>
          <w:szCs w:val="23"/>
        </w:rPr>
        <w:t>Dari hasil observasi awal yang penulis lakukan bahwa fenomena yang sering muncul menunjukkan bahwa sistem komunikasi di sekolah kurang terbina dengan baik.</w:t>
      </w:r>
      <w:proofErr w:type="gramEnd"/>
      <w:r w:rsidRPr="0023058E">
        <w:rPr>
          <w:color w:val="1D1B10"/>
          <w:sz w:val="23"/>
          <w:szCs w:val="23"/>
        </w:rPr>
        <w:t xml:space="preserve"> </w:t>
      </w:r>
      <w:proofErr w:type="gramStart"/>
      <w:r w:rsidRPr="0023058E">
        <w:rPr>
          <w:color w:val="1D1B10"/>
          <w:sz w:val="23"/>
          <w:szCs w:val="23"/>
        </w:rPr>
        <w:t>Hal ini seringkali muncul dalam permasalahan komunikasi dimana baik kepala sekolah atau guru cenderung tidak menjalankan tugasnya dengan baik.</w:t>
      </w:r>
      <w:proofErr w:type="gramEnd"/>
    </w:p>
    <w:p w:rsidR="008877F7" w:rsidRPr="0023058E" w:rsidRDefault="008877F7" w:rsidP="0023058E">
      <w:pPr>
        <w:ind w:left="720" w:firstLine="720"/>
        <w:jc w:val="both"/>
        <w:rPr>
          <w:color w:val="1D1B10"/>
          <w:sz w:val="23"/>
          <w:szCs w:val="23"/>
        </w:rPr>
      </w:pPr>
    </w:p>
    <w:p w:rsidR="00B50DFF" w:rsidRPr="002543A3" w:rsidRDefault="009904CD" w:rsidP="0023058E">
      <w:pPr>
        <w:autoSpaceDE w:val="0"/>
        <w:autoSpaceDN w:val="0"/>
        <w:adjustRightInd w:val="0"/>
        <w:jc w:val="both"/>
        <w:rPr>
          <w:b/>
          <w:sz w:val="23"/>
          <w:szCs w:val="23"/>
        </w:rPr>
      </w:pPr>
      <w:r w:rsidRPr="002543A3">
        <w:rPr>
          <w:b/>
          <w:sz w:val="23"/>
          <w:szCs w:val="23"/>
        </w:rPr>
        <w:t>KERANGKA</w:t>
      </w:r>
      <w:r w:rsidRPr="002543A3">
        <w:rPr>
          <w:sz w:val="23"/>
          <w:szCs w:val="23"/>
        </w:rPr>
        <w:t xml:space="preserve"> </w:t>
      </w:r>
      <w:r w:rsidRPr="002543A3">
        <w:rPr>
          <w:b/>
          <w:sz w:val="23"/>
          <w:szCs w:val="23"/>
        </w:rPr>
        <w:t xml:space="preserve">DASAR TEORI </w:t>
      </w:r>
    </w:p>
    <w:p w:rsidR="00B50DFF" w:rsidRPr="0023058E" w:rsidRDefault="008877F7" w:rsidP="0023058E">
      <w:pPr>
        <w:autoSpaceDE w:val="0"/>
        <w:autoSpaceDN w:val="0"/>
        <w:adjustRightInd w:val="0"/>
        <w:jc w:val="both"/>
        <w:rPr>
          <w:b/>
          <w:i/>
          <w:sz w:val="23"/>
          <w:szCs w:val="23"/>
        </w:rPr>
      </w:pPr>
      <w:r w:rsidRPr="0023058E">
        <w:rPr>
          <w:b/>
          <w:i/>
          <w:sz w:val="23"/>
          <w:szCs w:val="23"/>
        </w:rPr>
        <w:t>Pengertian Komunikasi</w:t>
      </w:r>
    </w:p>
    <w:p w:rsidR="008877F7" w:rsidRPr="0023058E" w:rsidRDefault="008877F7" w:rsidP="009904CD">
      <w:pPr>
        <w:pStyle w:val="Default"/>
        <w:ind w:firstLine="567"/>
        <w:jc w:val="both"/>
        <w:rPr>
          <w:rFonts w:ascii="Times New Roman" w:hAnsi="Times New Roman" w:cs="Times New Roman"/>
          <w:color w:val="auto"/>
          <w:sz w:val="23"/>
          <w:szCs w:val="23"/>
        </w:rPr>
      </w:pPr>
      <w:r w:rsidRPr="0023058E">
        <w:rPr>
          <w:rFonts w:ascii="Times New Roman" w:hAnsi="Times New Roman" w:cs="Times New Roman"/>
          <w:sz w:val="23"/>
          <w:szCs w:val="23"/>
        </w:rPr>
        <w:t>Proses komunikasi pada hakikatnya merupakan proses penyampain pesan antar manusia baik secara kelompok maupun secara individual dari satu pihak kepada pihak lain. Dalam proses penyampaian pesan tersebut juga mengandung arti adanya pembagian pesan (</w:t>
      </w:r>
      <w:r w:rsidRPr="0023058E">
        <w:rPr>
          <w:rFonts w:ascii="Times New Roman" w:hAnsi="Times New Roman" w:cs="Times New Roman"/>
          <w:i/>
          <w:iCs/>
          <w:sz w:val="23"/>
          <w:szCs w:val="23"/>
        </w:rPr>
        <w:t xml:space="preserve">sharing of information) </w:t>
      </w:r>
      <w:r w:rsidRPr="0023058E">
        <w:rPr>
          <w:rFonts w:ascii="Times New Roman" w:hAnsi="Times New Roman" w:cs="Times New Roman"/>
          <w:sz w:val="23"/>
          <w:szCs w:val="23"/>
        </w:rPr>
        <w:t>yang cenderung mengarah ke pencapain titik terentu sampai disepakatinya makna suatu pesan antar pihak-pihak yang berkomunikasi.</w:t>
      </w:r>
    </w:p>
    <w:p w:rsidR="00CE4F5C" w:rsidRDefault="008877F7" w:rsidP="009904CD">
      <w:pPr>
        <w:pStyle w:val="Default"/>
        <w:ind w:firstLine="567"/>
        <w:jc w:val="both"/>
        <w:rPr>
          <w:rFonts w:ascii="Times New Roman" w:hAnsi="Times New Roman" w:cs="Times New Roman"/>
          <w:color w:val="auto"/>
          <w:sz w:val="23"/>
          <w:szCs w:val="23"/>
        </w:rPr>
      </w:pPr>
      <w:r w:rsidRPr="0023058E">
        <w:rPr>
          <w:rFonts w:ascii="Times New Roman" w:hAnsi="Times New Roman" w:cs="Times New Roman"/>
          <w:color w:val="auto"/>
          <w:sz w:val="23"/>
          <w:szCs w:val="23"/>
        </w:rPr>
        <w:t>Sebuah definisi yang dibuat oleh kelompok sarjana komunikasi yang mengkhususkan diri pada studi komunikasi antar manusia (</w:t>
      </w:r>
      <w:r w:rsidRPr="0023058E">
        <w:rPr>
          <w:rFonts w:ascii="Times New Roman" w:hAnsi="Times New Roman" w:cs="Times New Roman"/>
          <w:i/>
          <w:iCs/>
          <w:color w:val="auto"/>
          <w:sz w:val="23"/>
          <w:szCs w:val="23"/>
        </w:rPr>
        <w:t xml:space="preserve">human communication) </w:t>
      </w:r>
      <w:r w:rsidRPr="0023058E">
        <w:rPr>
          <w:rFonts w:ascii="Times New Roman" w:hAnsi="Times New Roman" w:cs="Times New Roman"/>
          <w:color w:val="auto"/>
          <w:sz w:val="23"/>
          <w:szCs w:val="23"/>
        </w:rPr>
        <w:t xml:space="preserve">bahwa : “ Komunikasi adalah suatu transaksi, proses simbolik yang menghendaki orang-orang mengatur lingkungannya dengan (1) membangun hubungan antar sesame manusia (2) melalui pertukaran informasi (3) untuk menguatkan sikap dan tingkah laku orang lain (4) serta berusaha mengubah sikap dan tingkah laku itu”. (Cangara, 2002:19) </w:t>
      </w:r>
    </w:p>
    <w:p w:rsidR="003C5985" w:rsidRDefault="003C5985" w:rsidP="0023058E">
      <w:pPr>
        <w:autoSpaceDE w:val="0"/>
        <w:autoSpaceDN w:val="0"/>
        <w:adjustRightInd w:val="0"/>
        <w:jc w:val="both"/>
        <w:rPr>
          <w:rFonts w:eastAsia="Calibri"/>
          <w:b/>
          <w:i/>
          <w:sz w:val="23"/>
          <w:szCs w:val="23"/>
          <w:lang w:val="id-ID"/>
        </w:rPr>
      </w:pPr>
    </w:p>
    <w:p w:rsidR="00CE4F5C" w:rsidRPr="002543A3" w:rsidRDefault="008877F7" w:rsidP="0023058E">
      <w:pPr>
        <w:autoSpaceDE w:val="0"/>
        <w:autoSpaceDN w:val="0"/>
        <w:adjustRightInd w:val="0"/>
        <w:jc w:val="both"/>
        <w:rPr>
          <w:rFonts w:eastAsia="Calibri"/>
          <w:b/>
          <w:i/>
          <w:sz w:val="23"/>
          <w:szCs w:val="23"/>
        </w:rPr>
      </w:pPr>
      <w:r w:rsidRPr="002543A3">
        <w:rPr>
          <w:rFonts w:eastAsia="Calibri"/>
          <w:b/>
          <w:i/>
          <w:sz w:val="23"/>
          <w:szCs w:val="23"/>
        </w:rPr>
        <w:t>Proses Komunikasi</w:t>
      </w:r>
    </w:p>
    <w:p w:rsidR="008877F7" w:rsidRPr="0023058E" w:rsidRDefault="008877F7" w:rsidP="009904CD">
      <w:pPr>
        <w:ind w:firstLine="567"/>
        <w:jc w:val="both"/>
        <w:rPr>
          <w:sz w:val="23"/>
          <w:szCs w:val="23"/>
          <w:lang w:val="fi-FI"/>
        </w:rPr>
      </w:pPr>
      <w:r w:rsidRPr="0023058E">
        <w:rPr>
          <w:sz w:val="23"/>
          <w:szCs w:val="23"/>
          <w:lang w:val="fi-FI"/>
        </w:rPr>
        <w:t xml:space="preserve">Menurut Harold D. Laswell (dalam </w:t>
      </w:r>
      <w:r w:rsidRPr="0023058E">
        <w:rPr>
          <w:sz w:val="23"/>
          <w:szCs w:val="23"/>
        </w:rPr>
        <w:t>Uchjana</w:t>
      </w:r>
      <w:r w:rsidRPr="0023058E">
        <w:rPr>
          <w:sz w:val="23"/>
          <w:szCs w:val="23"/>
          <w:lang w:val="fi-FI"/>
        </w:rPr>
        <w:t>, 1993 : 301), menyatakan, bahwa dalam proses komunikasi harus dapat menjawab pertanyaan ”</w:t>
      </w:r>
      <w:r w:rsidRPr="0023058E">
        <w:rPr>
          <w:i/>
          <w:sz w:val="23"/>
          <w:szCs w:val="23"/>
          <w:lang w:val="fi-FI"/>
        </w:rPr>
        <w:t xml:space="preserve">who say what, in wich channel to whom and with what effect”. </w:t>
      </w:r>
      <w:r w:rsidRPr="0023058E">
        <w:rPr>
          <w:sz w:val="23"/>
          <w:szCs w:val="23"/>
          <w:lang w:val="fi-FI"/>
        </w:rPr>
        <w:t>yaitu :</w:t>
      </w:r>
    </w:p>
    <w:p w:rsidR="008877F7" w:rsidRPr="0023058E" w:rsidRDefault="008877F7" w:rsidP="009904CD">
      <w:pPr>
        <w:numPr>
          <w:ilvl w:val="0"/>
          <w:numId w:val="6"/>
        </w:numPr>
        <w:tabs>
          <w:tab w:val="clear" w:pos="720"/>
        </w:tabs>
        <w:ind w:left="284" w:hanging="284"/>
        <w:jc w:val="both"/>
        <w:rPr>
          <w:sz w:val="23"/>
          <w:szCs w:val="23"/>
          <w:lang w:val="fi-FI"/>
        </w:rPr>
      </w:pPr>
      <w:r w:rsidRPr="0023058E">
        <w:rPr>
          <w:i/>
          <w:sz w:val="23"/>
          <w:szCs w:val="23"/>
          <w:lang w:val="fi-FI"/>
        </w:rPr>
        <w:t>Who</w:t>
      </w:r>
      <w:r w:rsidRPr="0023058E">
        <w:rPr>
          <w:sz w:val="23"/>
          <w:szCs w:val="23"/>
          <w:lang w:val="fi-FI"/>
        </w:rPr>
        <w:t xml:space="preserve"> (siapa), berarti siapa yang menjadi komunikator.</w:t>
      </w:r>
    </w:p>
    <w:p w:rsidR="008877F7" w:rsidRPr="0023058E" w:rsidRDefault="008877F7" w:rsidP="009904CD">
      <w:pPr>
        <w:numPr>
          <w:ilvl w:val="0"/>
          <w:numId w:val="6"/>
        </w:numPr>
        <w:tabs>
          <w:tab w:val="clear" w:pos="720"/>
        </w:tabs>
        <w:ind w:left="284" w:hanging="284"/>
        <w:jc w:val="both"/>
        <w:rPr>
          <w:sz w:val="23"/>
          <w:szCs w:val="23"/>
          <w:lang w:val="fi-FI"/>
        </w:rPr>
      </w:pPr>
      <w:r w:rsidRPr="0023058E">
        <w:rPr>
          <w:i/>
          <w:sz w:val="23"/>
          <w:szCs w:val="23"/>
          <w:lang w:val="fi-FI"/>
        </w:rPr>
        <w:lastRenderedPageBreak/>
        <w:t>Say what</w:t>
      </w:r>
      <w:r w:rsidRPr="0023058E">
        <w:rPr>
          <w:sz w:val="23"/>
          <w:szCs w:val="23"/>
          <w:lang w:val="fi-FI"/>
        </w:rPr>
        <w:t xml:space="preserve"> (apa yang dikatakan), berarti isi pesan yang disampaiakan harus diikuti atau dilaksanakan.</w:t>
      </w:r>
    </w:p>
    <w:p w:rsidR="008877F7" w:rsidRPr="0023058E" w:rsidRDefault="008877F7" w:rsidP="009904CD">
      <w:pPr>
        <w:numPr>
          <w:ilvl w:val="0"/>
          <w:numId w:val="6"/>
        </w:numPr>
        <w:tabs>
          <w:tab w:val="clear" w:pos="720"/>
        </w:tabs>
        <w:ind w:left="284" w:hanging="284"/>
        <w:jc w:val="both"/>
        <w:rPr>
          <w:sz w:val="23"/>
          <w:szCs w:val="23"/>
          <w:lang w:val="fi-FI"/>
        </w:rPr>
      </w:pPr>
      <w:r w:rsidRPr="0023058E">
        <w:rPr>
          <w:i/>
          <w:sz w:val="23"/>
          <w:szCs w:val="23"/>
          <w:lang w:val="fi-FI"/>
        </w:rPr>
        <w:t xml:space="preserve">In wich channel </w:t>
      </w:r>
      <w:r w:rsidRPr="0023058E">
        <w:rPr>
          <w:sz w:val="23"/>
          <w:szCs w:val="23"/>
          <w:lang w:val="fi-FI"/>
        </w:rPr>
        <w:t>(saluran yang dipakai), saluran media yang dipakai dalam proses komunikasi adalah langsung atau tatap muka.</w:t>
      </w:r>
    </w:p>
    <w:p w:rsidR="008877F7" w:rsidRPr="0023058E" w:rsidRDefault="008877F7" w:rsidP="009904CD">
      <w:pPr>
        <w:numPr>
          <w:ilvl w:val="0"/>
          <w:numId w:val="6"/>
        </w:numPr>
        <w:tabs>
          <w:tab w:val="clear" w:pos="720"/>
        </w:tabs>
        <w:ind w:left="284" w:hanging="284"/>
        <w:jc w:val="both"/>
        <w:rPr>
          <w:sz w:val="23"/>
          <w:szCs w:val="23"/>
          <w:lang w:val="fi-FI"/>
        </w:rPr>
      </w:pPr>
      <w:r w:rsidRPr="0023058E">
        <w:rPr>
          <w:i/>
          <w:sz w:val="23"/>
          <w:szCs w:val="23"/>
          <w:lang w:val="fi-FI"/>
        </w:rPr>
        <w:t xml:space="preserve">To whom </w:t>
      </w:r>
      <w:r w:rsidRPr="0023058E">
        <w:rPr>
          <w:sz w:val="23"/>
          <w:szCs w:val="23"/>
          <w:lang w:val="fi-FI"/>
        </w:rPr>
        <w:t>(kepada siapa), ini berarti sasaran atau komunikan.</w:t>
      </w:r>
    </w:p>
    <w:p w:rsidR="008877F7" w:rsidRPr="0023058E" w:rsidRDefault="008877F7" w:rsidP="009904CD">
      <w:pPr>
        <w:numPr>
          <w:ilvl w:val="0"/>
          <w:numId w:val="6"/>
        </w:numPr>
        <w:tabs>
          <w:tab w:val="clear" w:pos="720"/>
        </w:tabs>
        <w:ind w:left="284" w:hanging="284"/>
        <w:jc w:val="both"/>
        <w:rPr>
          <w:sz w:val="23"/>
          <w:szCs w:val="23"/>
          <w:lang w:val="fi-FI"/>
        </w:rPr>
      </w:pPr>
      <w:r w:rsidRPr="0023058E">
        <w:rPr>
          <w:i/>
          <w:sz w:val="23"/>
          <w:szCs w:val="23"/>
          <w:lang w:val="fi-FI"/>
        </w:rPr>
        <w:t xml:space="preserve">With what effect </w:t>
      </w:r>
      <w:r w:rsidRPr="0023058E">
        <w:rPr>
          <w:sz w:val="23"/>
          <w:szCs w:val="23"/>
          <w:lang w:val="fi-FI"/>
        </w:rPr>
        <w:t>(efek yang timbul), akibat yang timbul setelah pesan itu disampaikan yaitu timbulnya suatu tindakan.</w:t>
      </w:r>
    </w:p>
    <w:p w:rsidR="009904CD" w:rsidRDefault="009904CD" w:rsidP="0023058E">
      <w:pPr>
        <w:autoSpaceDE w:val="0"/>
        <w:autoSpaceDN w:val="0"/>
        <w:adjustRightInd w:val="0"/>
        <w:jc w:val="both"/>
        <w:rPr>
          <w:b/>
          <w:i/>
          <w:sz w:val="23"/>
          <w:szCs w:val="23"/>
          <w:lang w:val="id-ID"/>
        </w:rPr>
      </w:pPr>
    </w:p>
    <w:p w:rsidR="00EF262D" w:rsidRPr="0023058E" w:rsidRDefault="008877F7" w:rsidP="0023058E">
      <w:pPr>
        <w:autoSpaceDE w:val="0"/>
        <w:autoSpaceDN w:val="0"/>
        <w:adjustRightInd w:val="0"/>
        <w:jc w:val="both"/>
        <w:rPr>
          <w:b/>
          <w:i/>
          <w:sz w:val="23"/>
          <w:szCs w:val="23"/>
        </w:rPr>
      </w:pPr>
      <w:r w:rsidRPr="0023058E">
        <w:rPr>
          <w:b/>
          <w:i/>
          <w:sz w:val="23"/>
          <w:szCs w:val="23"/>
        </w:rPr>
        <w:t xml:space="preserve">Unsur- Unsur </w:t>
      </w:r>
      <w:r w:rsidR="00D72C0E" w:rsidRPr="0023058E">
        <w:rPr>
          <w:b/>
          <w:i/>
          <w:sz w:val="23"/>
          <w:szCs w:val="23"/>
        </w:rPr>
        <w:t>Komunikasi</w:t>
      </w:r>
    </w:p>
    <w:p w:rsidR="00F733A7" w:rsidRPr="0023058E" w:rsidRDefault="00F733A7" w:rsidP="009904CD">
      <w:pPr>
        <w:pStyle w:val="Default"/>
        <w:ind w:firstLine="567"/>
        <w:jc w:val="both"/>
        <w:rPr>
          <w:rFonts w:ascii="Times New Roman" w:hAnsi="Times New Roman" w:cs="Times New Roman"/>
          <w:color w:val="auto"/>
          <w:sz w:val="23"/>
          <w:szCs w:val="23"/>
          <w:lang w:val="en-US"/>
        </w:rPr>
      </w:pPr>
      <w:r w:rsidRPr="0023058E">
        <w:rPr>
          <w:rFonts w:ascii="Times New Roman" w:hAnsi="Times New Roman" w:cs="Times New Roman"/>
          <w:color w:val="auto"/>
          <w:sz w:val="23"/>
          <w:szCs w:val="23"/>
        </w:rPr>
        <w:t>Dari pengertian komunikasi yang telah dikemukakan, maka jelas bahwa komunikasi antarmanusia hanya bisa terjadi, jika ada seseorang yang menyampaikan pesan kepada orang lain dengan tujuan tertentu.</w:t>
      </w:r>
    </w:p>
    <w:p w:rsidR="00F733A7" w:rsidRPr="0023058E" w:rsidRDefault="00F733A7" w:rsidP="009904CD">
      <w:pPr>
        <w:pStyle w:val="Default"/>
        <w:ind w:firstLine="567"/>
        <w:jc w:val="both"/>
        <w:rPr>
          <w:rFonts w:ascii="Times New Roman" w:hAnsi="Times New Roman" w:cs="Times New Roman"/>
          <w:color w:val="auto"/>
          <w:sz w:val="23"/>
          <w:szCs w:val="23"/>
          <w:lang w:val="en-US"/>
        </w:rPr>
      </w:pPr>
      <w:r w:rsidRPr="0023058E">
        <w:rPr>
          <w:rFonts w:ascii="Times New Roman" w:hAnsi="Times New Roman" w:cs="Times New Roman"/>
          <w:color w:val="auto"/>
          <w:sz w:val="23"/>
          <w:szCs w:val="23"/>
          <w:lang w:val="en-US"/>
        </w:rPr>
        <w:t xml:space="preserve">Menurut </w:t>
      </w:r>
      <w:r w:rsidRPr="0023058E">
        <w:rPr>
          <w:rFonts w:ascii="Times New Roman" w:hAnsi="Times New Roman" w:cs="Times New Roman"/>
          <w:color w:val="auto"/>
          <w:sz w:val="23"/>
          <w:szCs w:val="23"/>
        </w:rPr>
        <w:t>Joseph de Vito, K. Sereno dan Erika Vora yang menilai faktor lingkungan merupakan unsur yang tidak kalah pentingnya dalam mendukung terjadinya proses komunikasi.</w:t>
      </w:r>
    </w:p>
    <w:p w:rsidR="00F733A7" w:rsidRPr="0023058E" w:rsidRDefault="00F733A7" w:rsidP="009904CD">
      <w:pPr>
        <w:pStyle w:val="Default"/>
        <w:numPr>
          <w:ilvl w:val="0"/>
          <w:numId w:val="8"/>
        </w:numPr>
        <w:ind w:left="284" w:hanging="284"/>
        <w:jc w:val="both"/>
        <w:rPr>
          <w:rFonts w:ascii="Times New Roman" w:hAnsi="Times New Roman" w:cs="Times New Roman"/>
          <w:color w:val="auto"/>
          <w:sz w:val="23"/>
          <w:szCs w:val="23"/>
          <w:lang w:val="en-US"/>
        </w:rPr>
      </w:pPr>
      <w:r w:rsidRPr="0023058E">
        <w:rPr>
          <w:rFonts w:ascii="Times New Roman" w:hAnsi="Times New Roman" w:cs="Times New Roman"/>
          <w:color w:val="auto"/>
          <w:sz w:val="23"/>
          <w:szCs w:val="23"/>
          <w:lang w:val="en-US"/>
        </w:rPr>
        <w:t>Sumber ( Source )</w:t>
      </w:r>
    </w:p>
    <w:p w:rsidR="00F733A7" w:rsidRPr="0023058E" w:rsidRDefault="00F733A7" w:rsidP="009904CD">
      <w:pPr>
        <w:pStyle w:val="Default"/>
        <w:numPr>
          <w:ilvl w:val="0"/>
          <w:numId w:val="8"/>
        </w:numPr>
        <w:ind w:left="284" w:hanging="284"/>
        <w:jc w:val="both"/>
        <w:rPr>
          <w:rFonts w:ascii="Times New Roman" w:hAnsi="Times New Roman" w:cs="Times New Roman"/>
          <w:color w:val="auto"/>
          <w:sz w:val="23"/>
          <w:szCs w:val="23"/>
          <w:lang w:val="en-US"/>
        </w:rPr>
      </w:pPr>
      <w:r w:rsidRPr="0023058E">
        <w:rPr>
          <w:rFonts w:ascii="Times New Roman" w:hAnsi="Times New Roman" w:cs="Times New Roman"/>
          <w:color w:val="auto"/>
          <w:sz w:val="23"/>
          <w:szCs w:val="23"/>
          <w:lang w:val="en-US"/>
        </w:rPr>
        <w:t>Pesan ( Message )</w:t>
      </w:r>
    </w:p>
    <w:p w:rsidR="00F733A7" w:rsidRPr="0023058E" w:rsidRDefault="00F733A7" w:rsidP="009904CD">
      <w:pPr>
        <w:pStyle w:val="Default"/>
        <w:numPr>
          <w:ilvl w:val="0"/>
          <w:numId w:val="8"/>
        </w:numPr>
        <w:ind w:left="284" w:hanging="284"/>
        <w:jc w:val="both"/>
        <w:rPr>
          <w:rFonts w:ascii="Times New Roman" w:hAnsi="Times New Roman" w:cs="Times New Roman"/>
          <w:color w:val="auto"/>
          <w:sz w:val="23"/>
          <w:szCs w:val="23"/>
          <w:lang w:val="en-US"/>
        </w:rPr>
      </w:pPr>
      <w:r w:rsidRPr="0023058E">
        <w:rPr>
          <w:rFonts w:ascii="Times New Roman" w:hAnsi="Times New Roman" w:cs="Times New Roman"/>
          <w:color w:val="auto"/>
          <w:sz w:val="23"/>
          <w:szCs w:val="23"/>
          <w:lang w:val="en-US"/>
        </w:rPr>
        <w:t>Media ( Chanel )</w:t>
      </w:r>
    </w:p>
    <w:p w:rsidR="00F733A7" w:rsidRPr="0023058E" w:rsidRDefault="00F733A7" w:rsidP="009904CD">
      <w:pPr>
        <w:pStyle w:val="Default"/>
        <w:numPr>
          <w:ilvl w:val="0"/>
          <w:numId w:val="8"/>
        </w:numPr>
        <w:ind w:left="284" w:hanging="284"/>
        <w:jc w:val="both"/>
        <w:rPr>
          <w:rFonts w:ascii="Times New Roman" w:hAnsi="Times New Roman" w:cs="Times New Roman"/>
          <w:color w:val="auto"/>
          <w:sz w:val="23"/>
          <w:szCs w:val="23"/>
          <w:lang w:val="en-US"/>
        </w:rPr>
      </w:pPr>
      <w:r w:rsidRPr="0023058E">
        <w:rPr>
          <w:rFonts w:ascii="Times New Roman" w:hAnsi="Times New Roman" w:cs="Times New Roman"/>
          <w:color w:val="auto"/>
          <w:sz w:val="23"/>
          <w:szCs w:val="23"/>
          <w:lang w:val="en-US"/>
        </w:rPr>
        <w:t>Penerima ( Receiver )</w:t>
      </w:r>
    </w:p>
    <w:p w:rsidR="00F733A7" w:rsidRPr="0023058E" w:rsidRDefault="00F733A7" w:rsidP="009904CD">
      <w:pPr>
        <w:pStyle w:val="Default"/>
        <w:numPr>
          <w:ilvl w:val="0"/>
          <w:numId w:val="8"/>
        </w:numPr>
        <w:ind w:left="284" w:hanging="284"/>
        <w:jc w:val="both"/>
        <w:rPr>
          <w:rFonts w:ascii="Times New Roman" w:hAnsi="Times New Roman" w:cs="Times New Roman"/>
          <w:color w:val="auto"/>
          <w:sz w:val="23"/>
          <w:szCs w:val="23"/>
          <w:lang w:val="en-US"/>
        </w:rPr>
      </w:pPr>
      <w:r w:rsidRPr="0023058E">
        <w:rPr>
          <w:rFonts w:ascii="Times New Roman" w:hAnsi="Times New Roman" w:cs="Times New Roman"/>
          <w:color w:val="auto"/>
          <w:sz w:val="23"/>
          <w:szCs w:val="23"/>
          <w:lang w:val="en-US"/>
        </w:rPr>
        <w:t xml:space="preserve">Efek </w:t>
      </w:r>
    </w:p>
    <w:p w:rsidR="00F733A7" w:rsidRPr="0023058E" w:rsidRDefault="00F733A7" w:rsidP="009904CD">
      <w:pPr>
        <w:pStyle w:val="Default"/>
        <w:numPr>
          <w:ilvl w:val="0"/>
          <w:numId w:val="8"/>
        </w:numPr>
        <w:ind w:left="284" w:hanging="284"/>
        <w:jc w:val="both"/>
        <w:rPr>
          <w:rFonts w:ascii="Times New Roman" w:hAnsi="Times New Roman" w:cs="Times New Roman"/>
          <w:color w:val="auto"/>
          <w:sz w:val="23"/>
          <w:szCs w:val="23"/>
          <w:lang w:val="en-US"/>
        </w:rPr>
      </w:pPr>
      <w:r w:rsidRPr="0023058E">
        <w:rPr>
          <w:rFonts w:ascii="Times New Roman" w:hAnsi="Times New Roman" w:cs="Times New Roman"/>
          <w:color w:val="auto"/>
          <w:sz w:val="23"/>
          <w:szCs w:val="23"/>
          <w:lang w:val="en-US"/>
        </w:rPr>
        <w:t>Umpan Balik</w:t>
      </w:r>
    </w:p>
    <w:p w:rsidR="00D72C0E" w:rsidRDefault="00F733A7" w:rsidP="009904CD">
      <w:pPr>
        <w:pStyle w:val="Default"/>
        <w:numPr>
          <w:ilvl w:val="0"/>
          <w:numId w:val="8"/>
        </w:numPr>
        <w:ind w:left="284" w:hanging="284"/>
        <w:jc w:val="both"/>
        <w:rPr>
          <w:rFonts w:ascii="Times New Roman" w:hAnsi="Times New Roman" w:cs="Times New Roman"/>
          <w:color w:val="auto"/>
          <w:sz w:val="23"/>
          <w:szCs w:val="23"/>
          <w:lang w:val="en-US"/>
        </w:rPr>
      </w:pPr>
      <w:r w:rsidRPr="0023058E">
        <w:rPr>
          <w:rFonts w:ascii="Times New Roman" w:hAnsi="Times New Roman" w:cs="Times New Roman"/>
          <w:color w:val="auto"/>
          <w:sz w:val="23"/>
          <w:szCs w:val="23"/>
          <w:lang w:val="en-US"/>
        </w:rPr>
        <w:t>Lingkungan</w:t>
      </w:r>
    </w:p>
    <w:p w:rsidR="009904CD" w:rsidRDefault="009904CD" w:rsidP="0023058E">
      <w:pPr>
        <w:autoSpaceDE w:val="0"/>
        <w:autoSpaceDN w:val="0"/>
        <w:adjustRightInd w:val="0"/>
        <w:jc w:val="both"/>
        <w:rPr>
          <w:b/>
          <w:i/>
          <w:sz w:val="23"/>
          <w:szCs w:val="23"/>
          <w:lang w:val="id-ID"/>
        </w:rPr>
      </w:pPr>
    </w:p>
    <w:p w:rsidR="00EF262D" w:rsidRPr="0023058E" w:rsidRDefault="00F733A7" w:rsidP="0023058E">
      <w:pPr>
        <w:autoSpaceDE w:val="0"/>
        <w:autoSpaceDN w:val="0"/>
        <w:adjustRightInd w:val="0"/>
        <w:jc w:val="both"/>
        <w:rPr>
          <w:b/>
          <w:i/>
          <w:sz w:val="23"/>
          <w:szCs w:val="23"/>
        </w:rPr>
      </w:pPr>
      <w:r w:rsidRPr="0023058E">
        <w:rPr>
          <w:b/>
          <w:i/>
          <w:sz w:val="23"/>
          <w:szCs w:val="23"/>
        </w:rPr>
        <w:t>Tipe Komunikasi</w:t>
      </w:r>
    </w:p>
    <w:p w:rsidR="00F733A7" w:rsidRPr="0023058E" w:rsidRDefault="00F733A7" w:rsidP="009904CD">
      <w:pPr>
        <w:pStyle w:val="Default"/>
        <w:ind w:firstLine="567"/>
        <w:jc w:val="both"/>
        <w:rPr>
          <w:rFonts w:ascii="Times New Roman" w:hAnsi="Times New Roman" w:cs="Times New Roman"/>
          <w:color w:val="auto"/>
          <w:sz w:val="23"/>
          <w:szCs w:val="23"/>
        </w:rPr>
      </w:pPr>
      <w:r w:rsidRPr="0023058E">
        <w:rPr>
          <w:rFonts w:ascii="Times New Roman" w:hAnsi="Times New Roman" w:cs="Times New Roman"/>
          <w:color w:val="auto"/>
          <w:sz w:val="23"/>
          <w:szCs w:val="23"/>
        </w:rPr>
        <w:t>Sepertinya halnya defenisi komunikasi, maka klasifikasi tipe atau bentuk komunikasi di kalangan para pakar juga berbeda satu sama lainnya. Klasifikasi itu didasarkan atas sudut pandang masing-masing pakar menurut pengalaman dan bidang studinya.</w:t>
      </w:r>
    </w:p>
    <w:p w:rsidR="00F733A7" w:rsidRPr="0023058E" w:rsidRDefault="00F733A7" w:rsidP="009904CD">
      <w:pPr>
        <w:pStyle w:val="Default"/>
        <w:ind w:firstLine="567"/>
        <w:jc w:val="both"/>
        <w:rPr>
          <w:rFonts w:ascii="Times New Roman" w:hAnsi="Times New Roman" w:cs="Times New Roman"/>
          <w:color w:val="auto"/>
          <w:sz w:val="23"/>
          <w:szCs w:val="23"/>
        </w:rPr>
      </w:pPr>
      <w:r w:rsidRPr="0023058E">
        <w:rPr>
          <w:rFonts w:ascii="Times New Roman" w:hAnsi="Times New Roman" w:cs="Times New Roman"/>
          <w:color w:val="auto"/>
          <w:sz w:val="23"/>
          <w:szCs w:val="23"/>
        </w:rPr>
        <w:t xml:space="preserve">Tidak begitu mudah menyalahkan suatu klasifikasi tidak benar, karena masing-masing pihak memiliki sumber yang cukup beralasan. Kelompok sarjana komunikasi Amerika yang menulis buku </w:t>
      </w:r>
      <w:r w:rsidRPr="0023058E">
        <w:rPr>
          <w:rFonts w:ascii="Times New Roman" w:hAnsi="Times New Roman" w:cs="Times New Roman"/>
          <w:i/>
          <w:color w:val="auto"/>
          <w:sz w:val="23"/>
          <w:szCs w:val="23"/>
        </w:rPr>
        <w:t>Human Communication</w:t>
      </w:r>
      <w:r w:rsidRPr="0023058E">
        <w:rPr>
          <w:rFonts w:ascii="Times New Roman" w:hAnsi="Times New Roman" w:cs="Times New Roman"/>
          <w:color w:val="auto"/>
          <w:sz w:val="23"/>
          <w:szCs w:val="23"/>
        </w:rPr>
        <w:t xml:space="preserve"> membagi komunikasi atas lima macam tipe, yakni Komunikasi Antarpribadi (</w:t>
      </w:r>
      <w:r w:rsidRPr="0023058E">
        <w:rPr>
          <w:rFonts w:ascii="Times New Roman" w:hAnsi="Times New Roman" w:cs="Times New Roman"/>
          <w:i/>
          <w:color w:val="auto"/>
          <w:sz w:val="23"/>
          <w:szCs w:val="23"/>
        </w:rPr>
        <w:t>Interpersonal Communication</w:t>
      </w:r>
      <w:r w:rsidRPr="0023058E">
        <w:rPr>
          <w:rFonts w:ascii="Times New Roman" w:hAnsi="Times New Roman" w:cs="Times New Roman"/>
          <w:color w:val="auto"/>
          <w:sz w:val="23"/>
          <w:szCs w:val="23"/>
        </w:rPr>
        <w:t>), Komunikasi Kelompok kecil (</w:t>
      </w:r>
      <w:r w:rsidRPr="0023058E">
        <w:rPr>
          <w:rFonts w:ascii="Times New Roman" w:hAnsi="Times New Roman" w:cs="Times New Roman"/>
          <w:i/>
          <w:color w:val="auto"/>
          <w:sz w:val="23"/>
          <w:szCs w:val="23"/>
        </w:rPr>
        <w:t>Small Group Communication</w:t>
      </w:r>
      <w:r w:rsidRPr="0023058E">
        <w:rPr>
          <w:rFonts w:ascii="Times New Roman" w:hAnsi="Times New Roman" w:cs="Times New Roman"/>
          <w:color w:val="auto"/>
          <w:sz w:val="23"/>
          <w:szCs w:val="23"/>
        </w:rPr>
        <w:t>), Komunikasi Organisasi (</w:t>
      </w:r>
      <w:r w:rsidRPr="0023058E">
        <w:rPr>
          <w:rFonts w:ascii="Times New Roman" w:hAnsi="Times New Roman" w:cs="Times New Roman"/>
          <w:i/>
          <w:color w:val="auto"/>
          <w:sz w:val="23"/>
          <w:szCs w:val="23"/>
        </w:rPr>
        <w:t>Organizational Communication</w:t>
      </w:r>
      <w:r w:rsidRPr="0023058E">
        <w:rPr>
          <w:rFonts w:ascii="Times New Roman" w:hAnsi="Times New Roman" w:cs="Times New Roman"/>
          <w:color w:val="auto"/>
          <w:sz w:val="23"/>
          <w:szCs w:val="23"/>
        </w:rPr>
        <w:t>), Komunikasi Massa (</w:t>
      </w:r>
      <w:r w:rsidRPr="0023058E">
        <w:rPr>
          <w:rFonts w:ascii="Times New Roman" w:hAnsi="Times New Roman" w:cs="Times New Roman"/>
          <w:i/>
          <w:color w:val="auto"/>
          <w:sz w:val="23"/>
          <w:szCs w:val="23"/>
        </w:rPr>
        <w:t>Mass Communication</w:t>
      </w:r>
      <w:r w:rsidRPr="0023058E">
        <w:rPr>
          <w:rFonts w:ascii="Times New Roman" w:hAnsi="Times New Roman" w:cs="Times New Roman"/>
          <w:color w:val="auto"/>
          <w:sz w:val="23"/>
          <w:szCs w:val="23"/>
        </w:rPr>
        <w:t>), dan Komunikasi Publik (</w:t>
      </w:r>
      <w:r w:rsidRPr="0023058E">
        <w:rPr>
          <w:rFonts w:ascii="Times New Roman" w:hAnsi="Times New Roman" w:cs="Times New Roman"/>
          <w:i/>
          <w:color w:val="auto"/>
          <w:sz w:val="23"/>
          <w:szCs w:val="23"/>
        </w:rPr>
        <w:t>Public Communication</w:t>
      </w:r>
      <w:r w:rsidRPr="0023058E">
        <w:rPr>
          <w:rFonts w:ascii="Times New Roman" w:hAnsi="Times New Roman" w:cs="Times New Roman"/>
          <w:color w:val="auto"/>
          <w:sz w:val="23"/>
          <w:szCs w:val="23"/>
        </w:rPr>
        <w:t>).</w:t>
      </w:r>
    </w:p>
    <w:p w:rsidR="009904CD" w:rsidRDefault="009904CD" w:rsidP="0023058E">
      <w:pPr>
        <w:autoSpaceDE w:val="0"/>
        <w:autoSpaceDN w:val="0"/>
        <w:adjustRightInd w:val="0"/>
        <w:jc w:val="both"/>
        <w:rPr>
          <w:b/>
          <w:i/>
          <w:sz w:val="23"/>
          <w:szCs w:val="23"/>
          <w:lang w:val="id-ID"/>
        </w:rPr>
      </w:pPr>
    </w:p>
    <w:p w:rsidR="00EF262D" w:rsidRPr="0023058E" w:rsidRDefault="003C461C" w:rsidP="0023058E">
      <w:pPr>
        <w:autoSpaceDE w:val="0"/>
        <w:autoSpaceDN w:val="0"/>
        <w:adjustRightInd w:val="0"/>
        <w:jc w:val="both"/>
        <w:rPr>
          <w:b/>
          <w:i/>
          <w:sz w:val="23"/>
          <w:szCs w:val="23"/>
        </w:rPr>
      </w:pPr>
      <w:r w:rsidRPr="0023058E">
        <w:rPr>
          <w:b/>
          <w:i/>
          <w:sz w:val="23"/>
          <w:szCs w:val="23"/>
        </w:rPr>
        <w:t>Fungsi Komunikasi</w:t>
      </w:r>
    </w:p>
    <w:p w:rsidR="003C461C" w:rsidRPr="0023058E" w:rsidRDefault="003C461C" w:rsidP="009904CD">
      <w:pPr>
        <w:pStyle w:val="Default"/>
        <w:ind w:firstLine="567"/>
        <w:jc w:val="both"/>
        <w:rPr>
          <w:rFonts w:ascii="Times New Roman" w:hAnsi="Times New Roman" w:cs="Times New Roman"/>
          <w:color w:val="auto"/>
          <w:sz w:val="23"/>
          <w:szCs w:val="23"/>
        </w:rPr>
      </w:pPr>
      <w:r w:rsidRPr="0023058E">
        <w:rPr>
          <w:rFonts w:ascii="Times New Roman" w:hAnsi="Times New Roman" w:cs="Times New Roman"/>
          <w:color w:val="auto"/>
          <w:sz w:val="23"/>
          <w:szCs w:val="23"/>
        </w:rPr>
        <w:t xml:space="preserve">Adapun fungsi </w:t>
      </w:r>
      <w:r w:rsidRPr="0023058E">
        <w:rPr>
          <w:rFonts w:ascii="Times New Roman" w:hAnsi="Times New Roman" w:cs="Times New Roman"/>
          <w:i/>
          <w:color w:val="auto"/>
          <w:sz w:val="23"/>
          <w:szCs w:val="23"/>
        </w:rPr>
        <w:t>komunikasi antarpribadi</w:t>
      </w:r>
      <w:r w:rsidRPr="0023058E">
        <w:rPr>
          <w:rFonts w:ascii="Times New Roman" w:hAnsi="Times New Roman" w:cs="Times New Roman"/>
          <w:color w:val="auto"/>
          <w:sz w:val="23"/>
          <w:szCs w:val="23"/>
        </w:rPr>
        <w:t xml:space="preserve"> adalah berusaha meningkatkan hubungan insane (</w:t>
      </w:r>
      <w:r w:rsidRPr="0023058E">
        <w:rPr>
          <w:rFonts w:ascii="Times New Roman" w:hAnsi="Times New Roman" w:cs="Times New Roman"/>
          <w:i/>
          <w:color w:val="auto"/>
          <w:sz w:val="23"/>
          <w:szCs w:val="23"/>
        </w:rPr>
        <w:t>human relations</w:t>
      </w:r>
      <w:r w:rsidRPr="0023058E">
        <w:rPr>
          <w:rFonts w:ascii="Times New Roman" w:hAnsi="Times New Roman" w:cs="Times New Roman"/>
          <w:color w:val="auto"/>
          <w:sz w:val="23"/>
          <w:szCs w:val="23"/>
        </w:rPr>
        <w:t xml:space="preserve">), menghindari dan mengatasi konflik-konflik pribadi, mengurangi ketidakpastian sesuatu, serta berbagi pengetahuan dan pengalaman dengan orang lain. Komunikasi antarpribadi dapat </w:t>
      </w:r>
      <w:r w:rsidRPr="0023058E">
        <w:rPr>
          <w:rFonts w:ascii="Times New Roman" w:hAnsi="Times New Roman" w:cs="Times New Roman"/>
          <w:color w:val="auto"/>
          <w:sz w:val="23"/>
          <w:szCs w:val="23"/>
        </w:rPr>
        <w:lastRenderedPageBreak/>
        <w:t>meningkatkan hubungan kemanusiaan di antara pihak-pihak yang berkomunikasi. Dalam hidup bermasyarakat seseorang bisa memperoleh kemudahan-kemudahan dalam hidupnya karena memiliki banyak sahabat.</w:t>
      </w:r>
    </w:p>
    <w:p w:rsidR="003C461C" w:rsidRPr="0023058E" w:rsidRDefault="003C461C" w:rsidP="009904CD">
      <w:pPr>
        <w:pStyle w:val="Default"/>
        <w:ind w:firstLine="567"/>
        <w:jc w:val="both"/>
        <w:rPr>
          <w:rFonts w:ascii="Times New Roman" w:hAnsi="Times New Roman" w:cs="Times New Roman"/>
          <w:color w:val="auto"/>
          <w:sz w:val="23"/>
          <w:szCs w:val="23"/>
        </w:rPr>
      </w:pPr>
      <w:r w:rsidRPr="0023058E">
        <w:rPr>
          <w:rFonts w:ascii="Times New Roman" w:hAnsi="Times New Roman" w:cs="Times New Roman"/>
          <w:color w:val="auto"/>
          <w:sz w:val="23"/>
          <w:szCs w:val="23"/>
        </w:rPr>
        <w:t>Komunikasi publik berfungsi untuk menumbuhkan semangat kebersamaan (</w:t>
      </w:r>
      <w:r w:rsidRPr="0023058E">
        <w:rPr>
          <w:rFonts w:ascii="Times New Roman" w:hAnsi="Times New Roman" w:cs="Times New Roman"/>
          <w:i/>
          <w:color w:val="auto"/>
          <w:sz w:val="23"/>
          <w:szCs w:val="23"/>
        </w:rPr>
        <w:t>solidaritas</w:t>
      </w:r>
      <w:r w:rsidRPr="0023058E">
        <w:rPr>
          <w:rFonts w:ascii="Times New Roman" w:hAnsi="Times New Roman" w:cs="Times New Roman"/>
          <w:color w:val="auto"/>
          <w:sz w:val="23"/>
          <w:szCs w:val="23"/>
        </w:rPr>
        <w:t>), mempengaruhi orang lain, memberi informasi, mendidik dan menghibur.</w:t>
      </w:r>
    </w:p>
    <w:p w:rsidR="009904CD" w:rsidRDefault="009904CD" w:rsidP="0023058E">
      <w:pPr>
        <w:autoSpaceDE w:val="0"/>
        <w:autoSpaceDN w:val="0"/>
        <w:adjustRightInd w:val="0"/>
        <w:jc w:val="both"/>
        <w:rPr>
          <w:b/>
          <w:i/>
          <w:sz w:val="23"/>
          <w:szCs w:val="23"/>
          <w:lang w:val="id-ID"/>
        </w:rPr>
      </w:pPr>
    </w:p>
    <w:p w:rsidR="00EF262D" w:rsidRPr="0023058E" w:rsidRDefault="003C461C" w:rsidP="0023058E">
      <w:pPr>
        <w:autoSpaceDE w:val="0"/>
        <w:autoSpaceDN w:val="0"/>
        <w:adjustRightInd w:val="0"/>
        <w:jc w:val="both"/>
        <w:rPr>
          <w:b/>
          <w:i/>
          <w:sz w:val="23"/>
          <w:szCs w:val="23"/>
        </w:rPr>
      </w:pPr>
      <w:r w:rsidRPr="0023058E">
        <w:rPr>
          <w:b/>
          <w:i/>
          <w:sz w:val="23"/>
          <w:szCs w:val="23"/>
        </w:rPr>
        <w:t>Pengertian Komunikasi Interpersonal</w:t>
      </w:r>
    </w:p>
    <w:p w:rsidR="003C461C" w:rsidRPr="0023058E" w:rsidRDefault="003C461C" w:rsidP="009904CD">
      <w:pPr>
        <w:ind w:firstLine="567"/>
        <w:jc w:val="both"/>
        <w:rPr>
          <w:color w:val="1D1B10"/>
          <w:sz w:val="23"/>
          <w:szCs w:val="23"/>
        </w:rPr>
      </w:pPr>
      <w:r w:rsidRPr="0023058E">
        <w:rPr>
          <w:color w:val="1D1B10"/>
          <w:sz w:val="23"/>
          <w:szCs w:val="23"/>
        </w:rPr>
        <w:t xml:space="preserve">Komunikasi interpersonal adalah proses pertukaran informasi diantara seseorang dengan paling kurang seorang lainnya atau biasanya diantara dua orang yang dapat langsung diketahui balikannya. </w:t>
      </w:r>
      <w:proofErr w:type="gramStart"/>
      <w:r w:rsidRPr="0023058E">
        <w:rPr>
          <w:color w:val="1D1B10"/>
          <w:sz w:val="23"/>
          <w:szCs w:val="23"/>
        </w:rPr>
        <w:t>Dengan bertambahnya orang yang terlibat dalam komunikasi, menjadi bertambahlah persepsi orang dalam kejadian komunikasi sehingga bertambah komplekslah komunikasi tersebut.</w:t>
      </w:r>
      <w:proofErr w:type="gramEnd"/>
      <w:r w:rsidRPr="0023058E">
        <w:rPr>
          <w:color w:val="1D1B10"/>
          <w:sz w:val="23"/>
          <w:szCs w:val="23"/>
        </w:rPr>
        <w:t xml:space="preserve"> Komunikasi interpersonal adalah bentuk hubungan dengan orang lain (Arni, 2002:159).</w:t>
      </w:r>
    </w:p>
    <w:p w:rsidR="003C461C" w:rsidRPr="0023058E" w:rsidRDefault="003C461C" w:rsidP="009904CD">
      <w:pPr>
        <w:ind w:firstLine="567"/>
        <w:jc w:val="both"/>
        <w:rPr>
          <w:color w:val="1D1B10"/>
          <w:sz w:val="23"/>
          <w:szCs w:val="23"/>
        </w:rPr>
      </w:pPr>
      <w:proofErr w:type="gramStart"/>
      <w:r w:rsidRPr="0023058E">
        <w:rPr>
          <w:color w:val="1D1B10"/>
          <w:sz w:val="23"/>
          <w:szCs w:val="23"/>
        </w:rPr>
        <w:t>Rogers (Wiryanto, 2005:35) mengartikan bahwa komunikasi antar pribadi atau komunikasi interpersonal merupakan komunikasi dari mulut kemulut yang terjadi dalam interaksi tatap muka antara beberapa pribadi.</w:t>
      </w:r>
      <w:proofErr w:type="gramEnd"/>
    </w:p>
    <w:p w:rsidR="009904CD" w:rsidRDefault="009904CD" w:rsidP="0023058E">
      <w:pPr>
        <w:autoSpaceDE w:val="0"/>
        <w:autoSpaceDN w:val="0"/>
        <w:adjustRightInd w:val="0"/>
        <w:jc w:val="both"/>
        <w:rPr>
          <w:b/>
          <w:i/>
          <w:sz w:val="23"/>
          <w:szCs w:val="23"/>
          <w:lang w:val="id-ID"/>
        </w:rPr>
      </w:pPr>
    </w:p>
    <w:p w:rsidR="00B50DFF" w:rsidRPr="0023058E" w:rsidRDefault="003C461C" w:rsidP="0023058E">
      <w:pPr>
        <w:autoSpaceDE w:val="0"/>
        <w:autoSpaceDN w:val="0"/>
        <w:adjustRightInd w:val="0"/>
        <w:jc w:val="both"/>
        <w:rPr>
          <w:b/>
          <w:i/>
          <w:sz w:val="23"/>
          <w:szCs w:val="23"/>
        </w:rPr>
      </w:pPr>
      <w:r w:rsidRPr="0023058E">
        <w:rPr>
          <w:b/>
          <w:i/>
          <w:sz w:val="23"/>
          <w:szCs w:val="23"/>
        </w:rPr>
        <w:t>Unsur – Unsur Komunikasi Interpersonal</w:t>
      </w:r>
    </w:p>
    <w:p w:rsidR="003C461C" w:rsidRPr="0023058E" w:rsidRDefault="003C461C" w:rsidP="009904CD">
      <w:pPr>
        <w:ind w:firstLine="567"/>
        <w:jc w:val="both"/>
        <w:rPr>
          <w:color w:val="1D1B10"/>
          <w:sz w:val="23"/>
          <w:szCs w:val="23"/>
        </w:rPr>
      </w:pPr>
      <w:proofErr w:type="gramStart"/>
      <w:r w:rsidRPr="0023058E">
        <w:rPr>
          <w:color w:val="1D1B10"/>
          <w:sz w:val="23"/>
          <w:szCs w:val="23"/>
        </w:rPr>
        <w:t>Dalam komunikasi interpersonal terdapat unsur penting yang juga terdapat didalam komponen komunikasi, yang mana unsur-unsur tersebut tidak dapat dipisahkan.</w:t>
      </w:r>
      <w:proofErr w:type="gramEnd"/>
      <w:r w:rsidRPr="0023058E">
        <w:rPr>
          <w:color w:val="1D1B10"/>
          <w:sz w:val="23"/>
          <w:szCs w:val="23"/>
        </w:rPr>
        <w:t xml:space="preserve"> Jika salah satu unsur tersebut tidak ada, maka komunikasi interpersonal tidak </w:t>
      </w:r>
      <w:proofErr w:type="gramStart"/>
      <w:r w:rsidRPr="0023058E">
        <w:rPr>
          <w:color w:val="1D1B10"/>
          <w:sz w:val="23"/>
          <w:szCs w:val="23"/>
        </w:rPr>
        <w:t>akan</w:t>
      </w:r>
      <w:proofErr w:type="gramEnd"/>
      <w:r w:rsidRPr="0023058E">
        <w:rPr>
          <w:color w:val="1D1B10"/>
          <w:sz w:val="23"/>
          <w:szCs w:val="23"/>
        </w:rPr>
        <w:t xml:space="preserve"> dapat berlangsung. Unsur-unsur tersebut menurut Cangara (2006:23-27) </w:t>
      </w:r>
      <w:proofErr w:type="gramStart"/>
      <w:r w:rsidRPr="0023058E">
        <w:rPr>
          <w:color w:val="1D1B10"/>
          <w:sz w:val="23"/>
          <w:szCs w:val="23"/>
        </w:rPr>
        <w:t>adalah :</w:t>
      </w:r>
      <w:proofErr w:type="gramEnd"/>
      <w:r w:rsidRPr="0023058E">
        <w:rPr>
          <w:color w:val="1D1B10"/>
          <w:sz w:val="23"/>
          <w:szCs w:val="23"/>
        </w:rPr>
        <w:t xml:space="preserve"> </w:t>
      </w:r>
    </w:p>
    <w:p w:rsidR="00D37A00" w:rsidRDefault="003C461C" w:rsidP="009904CD">
      <w:pPr>
        <w:pStyle w:val="ListParagraph"/>
        <w:numPr>
          <w:ilvl w:val="0"/>
          <w:numId w:val="9"/>
        </w:numPr>
        <w:spacing w:line="240" w:lineRule="auto"/>
        <w:ind w:left="284" w:hanging="284"/>
        <w:jc w:val="both"/>
        <w:rPr>
          <w:rFonts w:ascii="Times New Roman" w:hAnsi="Times New Roman"/>
          <w:color w:val="1D1B10"/>
          <w:sz w:val="23"/>
          <w:szCs w:val="23"/>
        </w:rPr>
      </w:pPr>
      <w:r w:rsidRPr="00D37A00">
        <w:rPr>
          <w:rFonts w:ascii="Times New Roman" w:hAnsi="Times New Roman"/>
          <w:color w:val="1D1B10"/>
          <w:sz w:val="23"/>
          <w:szCs w:val="23"/>
        </w:rPr>
        <w:t>Sumber (komunikator), semua peristiwa komunikasi akan melibatkan sumber sebagai pembuat atau pengirim informasi</w:t>
      </w:r>
      <w:r w:rsidR="00D37A00">
        <w:rPr>
          <w:rFonts w:ascii="Times New Roman" w:hAnsi="Times New Roman"/>
          <w:color w:val="1D1B10"/>
          <w:sz w:val="23"/>
          <w:szCs w:val="23"/>
        </w:rPr>
        <w:t>.</w:t>
      </w:r>
    </w:p>
    <w:p w:rsidR="003C461C" w:rsidRPr="00D37A00" w:rsidRDefault="003C461C" w:rsidP="009904CD">
      <w:pPr>
        <w:pStyle w:val="ListParagraph"/>
        <w:numPr>
          <w:ilvl w:val="0"/>
          <w:numId w:val="9"/>
        </w:numPr>
        <w:spacing w:line="240" w:lineRule="auto"/>
        <w:ind w:left="284" w:hanging="284"/>
        <w:jc w:val="both"/>
        <w:rPr>
          <w:rFonts w:ascii="Times New Roman" w:hAnsi="Times New Roman"/>
          <w:color w:val="1D1B10"/>
          <w:sz w:val="23"/>
          <w:szCs w:val="23"/>
        </w:rPr>
      </w:pPr>
      <w:r w:rsidRPr="00D37A00">
        <w:rPr>
          <w:rFonts w:ascii="Times New Roman" w:hAnsi="Times New Roman"/>
          <w:color w:val="1D1B10"/>
          <w:sz w:val="23"/>
          <w:szCs w:val="23"/>
        </w:rPr>
        <w:t>Pesan, adalah sesuatu yang disampaikan pengirim kepada penerima pesan dapat disampaikan melalui tatap muka atau melalui media komunikasi.</w:t>
      </w:r>
    </w:p>
    <w:p w:rsidR="003C461C" w:rsidRPr="0023058E" w:rsidRDefault="003C461C" w:rsidP="009904CD">
      <w:pPr>
        <w:pStyle w:val="ListParagraph"/>
        <w:numPr>
          <w:ilvl w:val="0"/>
          <w:numId w:val="9"/>
        </w:numPr>
        <w:spacing w:line="240" w:lineRule="auto"/>
        <w:ind w:left="284" w:hanging="284"/>
        <w:jc w:val="both"/>
        <w:rPr>
          <w:rFonts w:ascii="Times New Roman" w:hAnsi="Times New Roman"/>
          <w:color w:val="1D1B10"/>
          <w:sz w:val="23"/>
          <w:szCs w:val="23"/>
        </w:rPr>
      </w:pPr>
      <w:r w:rsidRPr="0023058E">
        <w:rPr>
          <w:rFonts w:ascii="Times New Roman" w:hAnsi="Times New Roman"/>
          <w:color w:val="1D1B10"/>
          <w:sz w:val="23"/>
          <w:szCs w:val="23"/>
        </w:rPr>
        <w:t>Media, adalah alat yang digunakan untuk memindahkan pesan dari sumber kepada penerima.</w:t>
      </w:r>
    </w:p>
    <w:p w:rsidR="003C461C" w:rsidRPr="00D37A00" w:rsidRDefault="003C461C" w:rsidP="009904CD">
      <w:pPr>
        <w:pStyle w:val="ListParagraph"/>
        <w:numPr>
          <w:ilvl w:val="0"/>
          <w:numId w:val="9"/>
        </w:numPr>
        <w:spacing w:line="240" w:lineRule="auto"/>
        <w:ind w:left="284" w:hanging="284"/>
        <w:jc w:val="both"/>
        <w:rPr>
          <w:rFonts w:ascii="Times New Roman" w:hAnsi="Times New Roman"/>
          <w:color w:val="1D1B10"/>
          <w:sz w:val="23"/>
          <w:szCs w:val="23"/>
        </w:rPr>
      </w:pPr>
      <w:r w:rsidRPr="00D37A00">
        <w:rPr>
          <w:rFonts w:ascii="Times New Roman" w:hAnsi="Times New Roman"/>
          <w:color w:val="1D1B10"/>
          <w:sz w:val="23"/>
          <w:szCs w:val="23"/>
        </w:rPr>
        <w:t>Penerima, adalah pihak yang menjadi sasaran pesan yang dikirim oleh sumber</w:t>
      </w:r>
      <w:r w:rsidR="00D37A00">
        <w:rPr>
          <w:rFonts w:ascii="Times New Roman" w:hAnsi="Times New Roman"/>
          <w:color w:val="1D1B10"/>
          <w:sz w:val="23"/>
          <w:szCs w:val="23"/>
        </w:rPr>
        <w:t>.</w:t>
      </w:r>
    </w:p>
    <w:p w:rsidR="003C461C" w:rsidRPr="00D37A00" w:rsidRDefault="003C461C" w:rsidP="009904CD">
      <w:pPr>
        <w:pStyle w:val="ListParagraph"/>
        <w:numPr>
          <w:ilvl w:val="0"/>
          <w:numId w:val="9"/>
        </w:numPr>
        <w:spacing w:line="240" w:lineRule="auto"/>
        <w:ind w:left="284" w:hanging="284"/>
        <w:jc w:val="both"/>
        <w:rPr>
          <w:rFonts w:ascii="Times New Roman" w:hAnsi="Times New Roman"/>
          <w:color w:val="1D1B10"/>
          <w:sz w:val="23"/>
          <w:szCs w:val="23"/>
        </w:rPr>
      </w:pPr>
      <w:r w:rsidRPr="00D37A00">
        <w:rPr>
          <w:rFonts w:ascii="Times New Roman" w:hAnsi="Times New Roman"/>
          <w:color w:val="1D1B10"/>
          <w:sz w:val="23"/>
          <w:szCs w:val="23"/>
        </w:rPr>
        <w:t>Pengaruh atau efek, adalah perbedaan antara apa yang dipikirkan, dirasakan dan dilakukan oleh penerima sebelum dan sesudah menerima pesanTanggapan balik,</w:t>
      </w:r>
    </w:p>
    <w:p w:rsidR="003C461C" w:rsidRDefault="003C461C" w:rsidP="009904CD">
      <w:pPr>
        <w:pStyle w:val="ListParagraph"/>
        <w:numPr>
          <w:ilvl w:val="0"/>
          <w:numId w:val="9"/>
        </w:numPr>
        <w:spacing w:after="0" w:line="240" w:lineRule="auto"/>
        <w:ind w:left="284" w:hanging="284"/>
        <w:jc w:val="both"/>
        <w:rPr>
          <w:rFonts w:ascii="Times New Roman" w:hAnsi="Times New Roman"/>
          <w:color w:val="1D1B10"/>
          <w:sz w:val="23"/>
          <w:szCs w:val="23"/>
        </w:rPr>
      </w:pPr>
      <w:r w:rsidRPr="0023058E">
        <w:rPr>
          <w:rFonts w:ascii="Times New Roman" w:hAnsi="Times New Roman"/>
          <w:color w:val="1D1B10"/>
          <w:sz w:val="23"/>
          <w:szCs w:val="23"/>
        </w:rPr>
        <w:t>Lingkungan.</w:t>
      </w:r>
    </w:p>
    <w:p w:rsidR="003C5985" w:rsidRDefault="003C5985" w:rsidP="0023058E">
      <w:pPr>
        <w:autoSpaceDE w:val="0"/>
        <w:autoSpaceDN w:val="0"/>
        <w:adjustRightInd w:val="0"/>
        <w:jc w:val="both"/>
        <w:rPr>
          <w:b/>
          <w:i/>
          <w:sz w:val="23"/>
          <w:szCs w:val="23"/>
          <w:lang w:val="id-ID"/>
        </w:rPr>
      </w:pPr>
    </w:p>
    <w:p w:rsidR="00D15C3C" w:rsidRPr="0023058E" w:rsidRDefault="00D15C3C" w:rsidP="0023058E">
      <w:pPr>
        <w:autoSpaceDE w:val="0"/>
        <w:autoSpaceDN w:val="0"/>
        <w:adjustRightInd w:val="0"/>
        <w:jc w:val="both"/>
        <w:rPr>
          <w:b/>
          <w:i/>
          <w:sz w:val="23"/>
          <w:szCs w:val="23"/>
        </w:rPr>
      </w:pPr>
      <w:r w:rsidRPr="0023058E">
        <w:rPr>
          <w:b/>
          <w:i/>
          <w:sz w:val="23"/>
          <w:szCs w:val="23"/>
        </w:rPr>
        <w:t>Tujuan Komunikasi Interpesonal</w:t>
      </w:r>
    </w:p>
    <w:p w:rsidR="00D15C3C" w:rsidRPr="0023058E" w:rsidRDefault="00D15C3C" w:rsidP="009904CD">
      <w:pPr>
        <w:pStyle w:val="ListParagraph"/>
        <w:spacing w:line="240" w:lineRule="auto"/>
        <w:ind w:left="0" w:firstLine="567"/>
        <w:jc w:val="both"/>
        <w:rPr>
          <w:rFonts w:ascii="Times New Roman" w:hAnsi="Times New Roman"/>
          <w:color w:val="1D1B10"/>
          <w:sz w:val="23"/>
          <w:szCs w:val="23"/>
        </w:rPr>
      </w:pPr>
      <w:r w:rsidRPr="0023058E">
        <w:rPr>
          <w:rFonts w:ascii="Times New Roman" w:hAnsi="Times New Roman"/>
          <w:color w:val="1D1B10"/>
          <w:sz w:val="23"/>
          <w:szCs w:val="23"/>
        </w:rPr>
        <w:t xml:space="preserve">A.W.  Widjaja (2000:122) mengemukakan enam tujuan komunikasi interpersonal, yaitu : </w:t>
      </w:r>
    </w:p>
    <w:p w:rsidR="00D15C3C" w:rsidRPr="0023058E" w:rsidRDefault="00D15C3C" w:rsidP="009904CD">
      <w:pPr>
        <w:pStyle w:val="ListParagraph"/>
        <w:numPr>
          <w:ilvl w:val="0"/>
          <w:numId w:val="5"/>
        </w:numPr>
        <w:spacing w:line="240" w:lineRule="auto"/>
        <w:ind w:left="284" w:hanging="284"/>
        <w:jc w:val="both"/>
        <w:rPr>
          <w:rFonts w:ascii="Times New Roman" w:hAnsi="Times New Roman"/>
          <w:color w:val="1D1B10"/>
          <w:sz w:val="23"/>
          <w:szCs w:val="23"/>
        </w:rPr>
      </w:pPr>
      <w:r w:rsidRPr="0023058E">
        <w:rPr>
          <w:rFonts w:ascii="Times New Roman" w:hAnsi="Times New Roman"/>
          <w:color w:val="1D1B10"/>
          <w:sz w:val="23"/>
          <w:szCs w:val="23"/>
        </w:rPr>
        <w:t>Mengenal diri sendiri dengan orang lain</w:t>
      </w:r>
    </w:p>
    <w:p w:rsidR="00D15C3C" w:rsidRPr="0023058E" w:rsidRDefault="00D15C3C" w:rsidP="009904CD">
      <w:pPr>
        <w:pStyle w:val="ListParagraph"/>
        <w:numPr>
          <w:ilvl w:val="0"/>
          <w:numId w:val="5"/>
        </w:numPr>
        <w:spacing w:line="240" w:lineRule="auto"/>
        <w:ind w:left="284" w:hanging="284"/>
        <w:jc w:val="both"/>
        <w:rPr>
          <w:rFonts w:ascii="Times New Roman" w:hAnsi="Times New Roman"/>
          <w:color w:val="1D1B10"/>
          <w:sz w:val="23"/>
          <w:szCs w:val="23"/>
        </w:rPr>
      </w:pPr>
      <w:r w:rsidRPr="0023058E">
        <w:rPr>
          <w:rFonts w:ascii="Times New Roman" w:hAnsi="Times New Roman"/>
          <w:color w:val="1D1B10"/>
          <w:sz w:val="23"/>
          <w:szCs w:val="23"/>
        </w:rPr>
        <w:lastRenderedPageBreak/>
        <w:t>Mengetahui dunia luar</w:t>
      </w:r>
    </w:p>
    <w:p w:rsidR="00D15C3C" w:rsidRPr="0023058E" w:rsidRDefault="00D15C3C" w:rsidP="009904CD">
      <w:pPr>
        <w:pStyle w:val="ListParagraph"/>
        <w:numPr>
          <w:ilvl w:val="0"/>
          <w:numId w:val="5"/>
        </w:numPr>
        <w:spacing w:line="240" w:lineRule="auto"/>
        <w:ind w:left="284" w:hanging="284"/>
        <w:jc w:val="both"/>
        <w:rPr>
          <w:rFonts w:ascii="Times New Roman" w:hAnsi="Times New Roman"/>
          <w:color w:val="1D1B10"/>
          <w:sz w:val="23"/>
          <w:szCs w:val="23"/>
        </w:rPr>
      </w:pPr>
      <w:r w:rsidRPr="0023058E">
        <w:rPr>
          <w:rFonts w:ascii="Times New Roman" w:hAnsi="Times New Roman"/>
          <w:color w:val="1D1B10"/>
          <w:sz w:val="23"/>
          <w:szCs w:val="23"/>
        </w:rPr>
        <w:t>Menciptakan dan memelihara hubungan</w:t>
      </w:r>
    </w:p>
    <w:p w:rsidR="00D15C3C" w:rsidRPr="0023058E" w:rsidRDefault="00D15C3C" w:rsidP="009904CD">
      <w:pPr>
        <w:pStyle w:val="ListParagraph"/>
        <w:numPr>
          <w:ilvl w:val="0"/>
          <w:numId w:val="5"/>
        </w:numPr>
        <w:spacing w:line="240" w:lineRule="auto"/>
        <w:ind w:left="284" w:hanging="284"/>
        <w:jc w:val="both"/>
        <w:rPr>
          <w:rFonts w:ascii="Times New Roman" w:hAnsi="Times New Roman"/>
          <w:color w:val="1D1B10"/>
          <w:sz w:val="23"/>
          <w:szCs w:val="23"/>
        </w:rPr>
      </w:pPr>
      <w:r w:rsidRPr="0023058E">
        <w:rPr>
          <w:rFonts w:ascii="Times New Roman" w:hAnsi="Times New Roman"/>
          <w:color w:val="1D1B10"/>
          <w:sz w:val="23"/>
          <w:szCs w:val="23"/>
        </w:rPr>
        <w:t>Mengubah sikap dan perilaku</w:t>
      </w:r>
    </w:p>
    <w:p w:rsidR="00D15C3C" w:rsidRPr="0023058E" w:rsidRDefault="00D15C3C" w:rsidP="009904CD">
      <w:pPr>
        <w:pStyle w:val="ListParagraph"/>
        <w:numPr>
          <w:ilvl w:val="0"/>
          <w:numId w:val="5"/>
        </w:numPr>
        <w:spacing w:line="240" w:lineRule="auto"/>
        <w:ind w:left="284" w:hanging="284"/>
        <w:jc w:val="both"/>
        <w:rPr>
          <w:rFonts w:ascii="Times New Roman" w:hAnsi="Times New Roman"/>
          <w:color w:val="1D1B10"/>
          <w:sz w:val="23"/>
          <w:szCs w:val="23"/>
        </w:rPr>
      </w:pPr>
      <w:r w:rsidRPr="0023058E">
        <w:rPr>
          <w:rFonts w:ascii="Times New Roman" w:hAnsi="Times New Roman"/>
          <w:color w:val="1D1B10"/>
          <w:sz w:val="23"/>
          <w:szCs w:val="23"/>
        </w:rPr>
        <w:t>Bermain dan mencari hiburan</w:t>
      </w:r>
    </w:p>
    <w:p w:rsidR="00D15C3C" w:rsidRPr="0023058E" w:rsidRDefault="00D15C3C" w:rsidP="009904CD">
      <w:pPr>
        <w:pStyle w:val="ListParagraph"/>
        <w:numPr>
          <w:ilvl w:val="0"/>
          <w:numId w:val="5"/>
        </w:numPr>
        <w:spacing w:after="0" w:line="240" w:lineRule="auto"/>
        <w:ind w:left="284" w:hanging="284"/>
        <w:jc w:val="both"/>
        <w:rPr>
          <w:rFonts w:ascii="Times New Roman" w:hAnsi="Times New Roman"/>
          <w:color w:val="1D1B10"/>
          <w:sz w:val="23"/>
          <w:szCs w:val="23"/>
        </w:rPr>
      </w:pPr>
      <w:r w:rsidRPr="0023058E">
        <w:rPr>
          <w:rFonts w:ascii="Times New Roman" w:hAnsi="Times New Roman"/>
          <w:color w:val="1D1B10"/>
          <w:sz w:val="23"/>
          <w:szCs w:val="23"/>
        </w:rPr>
        <w:t>Membantu orang lain</w:t>
      </w:r>
    </w:p>
    <w:p w:rsidR="00B71868" w:rsidRDefault="00D54B89" w:rsidP="009904CD">
      <w:pPr>
        <w:ind w:firstLine="567"/>
        <w:jc w:val="both"/>
        <w:rPr>
          <w:sz w:val="23"/>
          <w:szCs w:val="23"/>
        </w:rPr>
      </w:pPr>
      <w:proofErr w:type="gramStart"/>
      <w:r w:rsidRPr="0065691D">
        <w:rPr>
          <w:sz w:val="23"/>
          <w:szCs w:val="23"/>
        </w:rPr>
        <w:t>Dampak terhadap penjualan, pengukuran ini lebih sulit diukur daripada dampak komunikasi karena penjualan dipengaruhi oleh banyak faktor selain iklan seperti tampilan produk, harga ketersediaan dan tindakan pesaing.</w:t>
      </w:r>
      <w:proofErr w:type="gramEnd"/>
    </w:p>
    <w:p w:rsidR="009904CD" w:rsidRDefault="009904CD" w:rsidP="0023058E">
      <w:pPr>
        <w:jc w:val="both"/>
        <w:rPr>
          <w:b/>
          <w:i/>
          <w:sz w:val="23"/>
          <w:szCs w:val="23"/>
          <w:lang w:val="id-ID"/>
        </w:rPr>
      </w:pPr>
    </w:p>
    <w:p w:rsidR="00EF2A3C" w:rsidRPr="0023058E" w:rsidRDefault="00EF2A3C" w:rsidP="0023058E">
      <w:pPr>
        <w:jc w:val="both"/>
        <w:rPr>
          <w:color w:val="1D1B10"/>
          <w:sz w:val="23"/>
          <w:szCs w:val="23"/>
        </w:rPr>
      </w:pPr>
      <w:r w:rsidRPr="0023058E">
        <w:rPr>
          <w:b/>
          <w:i/>
          <w:sz w:val="23"/>
          <w:szCs w:val="23"/>
        </w:rPr>
        <w:t>Fungsi Komunikasi Interpersonal</w:t>
      </w:r>
      <w:r w:rsidRPr="0023058E">
        <w:rPr>
          <w:color w:val="1D1B10"/>
          <w:sz w:val="23"/>
          <w:szCs w:val="23"/>
        </w:rPr>
        <w:t xml:space="preserve"> </w:t>
      </w:r>
    </w:p>
    <w:p w:rsidR="00EF2A3C" w:rsidRPr="0023058E" w:rsidRDefault="00EF2A3C" w:rsidP="009904CD">
      <w:pPr>
        <w:ind w:firstLine="567"/>
        <w:jc w:val="both"/>
        <w:rPr>
          <w:color w:val="1D1B10"/>
          <w:sz w:val="23"/>
          <w:szCs w:val="23"/>
        </w:rPr>
      </w:pPr>
      <w:r w:rsidRPr="0023058E">
        <w:rPr>
          <w:color w:val="1D1B10"/>
          <w:sz w:val="23"/>
          <w:szCs w:val="23"/>
        </w:rPr>
        <w:t xml:space="preserve">Komunikasi interpersonal memiliki beberapa fungsi, seperti yang diungkapkan oleh widjaja (2000:9-10) sebagai </w:t>
      </w:r>
      <w:proofErr w:type="gramStart"/>
      <w:r w:rsidRPr="0023058E">
        <w:rPr>
          <w:color w:val="1D1B10"/>
          <w:sz w:val="23"/>
          <w:szCs w:val="23"/>
        </w:rPr>
        <w:t>berikut :</w:t>
      </w:r>
      <w:proofErr w:type="gramEnd"/>
    </w:p>
    <w:p w:rsidR="00EF2A3C" w:rsidRPr="0023058E" w:rsidRDefault="00EF2A3C" w:rsidP="009904CD">
      <w:pPr>
        <w:numPr>
          <w:ilvl w:val="0"/>
          <w:numId w:val="10"/>
        </w:numPr>
        <w:ind w:left="284" w:hanging="284"/>
        <w:jc w:val="both"/>
        <w:rPr>
          <w:color w:val="1D1B10"/>
          <w:sz w:val="23"/>
          <w:szCs w:val="23"/>
        </w:rPr>
      </w:pPr>
      <w:r w:rsidRPr="0023058E">
        <w:rPr>
          <w:color w:val="1D1B10"/>
          <w:sz w:val="23"/>
          <w:szCs w:val="23"/>
        </w:rPr>
        <w:t>Informasi</w:t>
      </w:r>
    </w:p>
    <w:p w:rsidR="00EF2A3C" w:rsidRPr="0023058E" w:rsidRDefault="00EF2A3C" w:rsidP="009904CD">
      <w:pPr>
        <w:numPr>
          <w:ilvl w:val="0"/>
          <w:numId w:val="10"/>
        </w:numPr>
        <w:ind w:left="284" w:hanging="284"/>
        <w:jc w:val="both"/>
        <w:rPr>
          <w:color w:val="1D1B10"/>
          <w:sz w:val="23"/>
          <w:szCs w:val="23"/>
        </w:rPr>
      </w:pPr>
      <w:r w:rsidRPr="0023058E">
        <w:rPr>
          <w:color w:val="1D1B10"/>
          <w:sz w:val="23"/>
          <w:szCs w:val="23"/>
        </w:rPr>
        <w:t>Sosialisasi</w:t>
      </w:r>
    </w:p>
    <w:p w:rsidR="00EF2A3C" w:rsidRPr="0023058E" w:rsidRDefault="00EF2A3C" w:rsidP="009904CD">
      <w:pPr>
        <w:numPr>
          <w:ilvl w:val="0"/>
          <w:numId w:val="10"/>
        </w:numPr>
        <w:ind w:left="284" w:hanging="284"/>
        <w:jc w:val="both"/>
        <w:rPr>
          <w:color w:val="1D1B10"/>
          <w:sz w:val="23"/>
          <w:szCs w:val="23"/>
        </w:rPr>
      </w:pPr>
      <w:r w:rsidRPr="0023058E">
        <w:rPr>
          <w:color w:val="1D1B10"/>
          <w:sz w:val="23"/>
          <w:szCs w:val="23"/>
        </w:rPr>
        <w:t>Motivasi</w:t>
      </w:r>
    </w:p>
    <w:p w:rsidR="00EF2A3C" w:rsidRPr="0023058E" w:rsidRDefault="00EF2A3C" w:rsidP="009904CD">
      <w:pPr>
        <w:numPr>
          <w:ilvl w:val="0"/>
          <w:numId w:val="10"/>
        </w:numPr>
        <w:ind w:left="284" w:hanging="284"/>
        <w:jc w:val="both"/>
        <w:rPr>
          <w:color w:val="1D1B10"/>
          <w:sz w:val="23"/>
          <w:szCs w:val="23"/>
        </w:rPr>
      </w:pPr>
      <w:r w:rsidRPr="0023058E">
        <w:rPr>
          <w:color w:val="1D1B10"/>
          <w:sz w:val="23"/>
          <w:szCs w:val="23"/>
        </w:rPr>
        <w:t>Perdebatan dan Diskusi</w:t>
      </w:r>
    </w:p>
    <w:p w:rsidR="00EF2A3C" w:rsidRPr="0023058E" w:rsidRDefault="00EF2A3C" w:rsidP="009904CD">
      <w:pPr>
        <w:numPr>
          <w:ilvl w:val="0"/>
          <w:numId w:val="10"/>
        </w:numPr>
        <w:ind w:left="284" w:hanging="284"/>
        <w:jc w:val="both"/>
        <w:rPr>
          <w:color w:val="1D1B10"/>
          <w:sz w:val="23"/>
          <w:szCs w:val="23"/>
        </w:rPr>
      </w:pPr>
      <w:r w:rsidRPr="0023058E">
        <w:rPr>
          <w:color w:val="1D1B10"/>
          <w:sz w:val="23"/>
          <w:szCs w:val="23"/>
        </w:rPr>
        <w:t>Pendidikan</w:t>
      </w:r>
    </w:p>
    <w:p w:rsidR="00EF2A3C" w:rsidRPr="0023058E" w:rsidRDefault="00EF2A3C" w:rsidP="009904CD">
      <w:pPr>
        <w:numPr>
          <w:ilvl w:val="0"/>
          <w:numId w:val="10"/>
        </w:numPr>
        <w:ind w:left="284" w:hanging="284"/>
        <w:jc w:val="both"/>
        <w:rPr>
          <w:color w:val="1D1B10"/>
          <w:sz w:val="23"/>
          <w:szCs w:val="23"/>
        </w:rPr>
      </w:pPr>
      <w:r w:rsidRPr="0023058E">
        <w:rPr>
          <w:color w:val="1D1B10"/>
          <w:sz w:val="23"/>
          <w:szCs w:val="23"/>
        </w:rPr>
        <w:t>Memajukan Kebudayaan</w:t>
      </w:r>
    </w:p>
    <w:p w:rsidR="00EF2A3C" w:rsidRPr="0023058E" w:rsidRDefault="00EF2A3C" w:rsidP="009904CD">
      <w:pPr>
        <w:numPr>
          <w:ilvl w:val="0"/>
          <w:numId w:val="10"/>
        </w:numPr>
        <w:ind w:left="284" w:hanging="284"/>
        <w:jc w:val="both"/>
        <w:rPr>
          <w:color w:val="1D1B10"/>
          <w:sz w:val="23"/>
          <w:szCs w:val="23"/>
        </w:rPr>
      </w:pPr>
      <w:r w:rsidRPr="0023058E">
        <w:rPr>
          <w:color w:val="1D1B10"/>
          <w:sz w:val="23"/>
          <w:szCs w:val="23"/>
        </w:rPr>
        <w:t xml:space="preserve">Hiburan </w:t>
      </w:r>
    </w:p>
    <w:p w:rsidR="00EF2A3C" w:rsidRPr="0023058E" w:rsidRDefault="00EF2A3C" w:rsidP="009904CD">
      <w:pPr>
        <w:numPr>
          <w:ilvl w:val="0"/>
          <w:numId w:val="10"/>
        </w:numPr>
        <w:ind w:left="284" w:hanging="284"/>
        <w:jc w:val="both"/>
        <w:rPr>
          <w:color w:val="1D1B10"/>
          <w:sz w:val="23"/>
          <w:szCs w:val="23"/>
        </w:rPr>
      </w:pPr>
      <w:r w:rsidRPr="0023058E">
        <w:rPr>
          <w:color w:val="1D1B10"/>
          <w:sz w:val="23"/>
          <w:szCs w:val="23"/>
        </w:rPr>
        <w:t>Integrasi</w:t>
      </w:r>
    </w:p>
    <w:p w:rsidR="009904CD" w:rsidRDefault="009904CD" w:rsidP="0023058E">
      <w:pPr>
        <w:autoSpaceDE w:val="0"/>
        <w:autoSpaceDN w:val="0"/>
        <w:adjustRightInd w:val="0"/>
        <w:jc w:val="both"/>
        <w:rPr>
          <w:b/>
          <w:i/>
          <w:sz w:val="23"/>
          <w:szCs w:val="23"/>
          <w:lang w:val="id-ID"/>
        </w:rPr>
      </w:pPr>
    </w:p>
    <w:p w:rsidR="0012730B" w:rsidRPr="0023058E" w:rsidRDefault="00EF2A3C" w:rsidP="0023058E">
      <w:pPr>
        <w:autoSpaceDE w:val="0"/>
        <w:autoSpaceDN w:val="0"/>
        <w:adjustRightInd w:val="0"/>
        <w:jc w:val="both"/>
        <w:rPr>
          <w:b/>
          <w:i/>
          <w:sz w:val="23"/>
          <w:szCs w:val="23"/>
        </w:rPr>
      </w:pPr>
      <w:r w:rsidRPr="0023058E">
        <w:rPr>
          <w:b/>
          <w:i/>
          <w:sz w:val="23"/>
          <w:szCs w:val="23"/>
        </w:rPr>
        <w:t>Efektivitas Komunikasi Interpersonal</w:t>
      </w:r>
    </w:p>
    <w:p w:rsidR="00B958C0" w:rsidRPr="0023058E" w:rsidRDefault="00B958C0" w:rsidP="009904CD">
      <w:pPr>
        <w:ind w:firstLine="567"/>
        <w:jc w:val="both"/>
        <w:rPr>
          <w:color w:val="1D1B10"/>
          <w:sz w:val="23"/>
          <w:szCs w:val="23"/>
        </w:rPr>
      </w:pPr>
      <w:proofErr w:type="gramStart"/>
      <w:r w:rsidRPr="0023058E">
        <w:rPr>
          <w:color w:val="1D1B10"/>
          <w:sz w:val="23"/>
          <w:szCs w:val="23"/>
        </w:rPr>
        <w:t>Komunikasi interpersonal sebagai suatu bentuk perilaku dapat berubah dari sangat efektif menjadi sangat tidak efektif.</w:t>
      </w:r>
      <w:proofErr w:type="gramEnd"/>
      <w:r w:rsidRPr="0023058E">
        <w:rPr>
          <w:color w:val="1D1B10"/>
          <w:sz w:val="23"/>
          <w:szCs w:val="23"/>
        </w:rPr>
        <w:t xml:space="preserve"> Kumar yang dikutip oleh Wiryanto (2005:36) berpendapat bahwa hubungan interpersonal akan terjadi secara efektif apabila kedua belah pihak memenuhi kondisi </w:t>
      </w:r>
      <w:proofErr w:type="gramStart"/>
      <w:r w:rsidRPr="0023058E">
        <w:rPr>
          <w:color w:val="1D1B10"/>
          <w:sz w:val="23"/>
          <w:szCs w:val="23"/>
        </w:rPr>
        <w:t>berikut :</w:t>
      </w:r>
      <w:proofErr w:type="gramEnd"/>
    </w:p>
    <w:p w:rsidR="00D37A00" w:rsidRDefault="00B958C0" w:rsidP="009904CD">
      <w:pPr>
        <w:pStyle w:val="ListParagraph"/>
        <w:numPr>
          <w:ilvl w:val="0"/>
          <w:numId w:val="11"/>
        </w:numPr>
        <w:spacing w:line="240" w:lineRule="auto"/>
        <w:ind w:left="284" w:hanging="284"/>
        <w:jc w:val="both"/>
        <w:rPr>
          <w:rFonts w:ascii="Times New Roman" w:hAnsi="Times New Roman"/>
          <w:color w:val="1D1B10"/>
          <w:sz w:val="23"/>
          <w:szCs w:val="23"/>
        </w:rPr>
      </w:pPr>
      <w:r w:rsidRPr="00D37A00">
        <w:rPr>
          <w:rFonts w:ascii="Times New Roman" w:hAnsi="Times New Roman"/>
          <w:color w:val="1D1B10"/>
          <w:sz w:val="23"/>
          <w:szCs w:val="23"/>
        </w:rPr>
        <w:t>Keterbukaan</w:t>
      </w:r>
    </w:p>
    <w:p w:rsidR="00D37A00" w:rsidRDefault="00B958C0" w:rsidP="009904CD">
      <w:pPr>
        <w:pStyle w:val="ListParagraph"/>
        <w:numPr>
          <w:ilvl w:val="0"/>
          <w:numId w:val="11"/>
        </w:numPr>
        <w:spacing w:line="240" w:lineRule="auto"/>
        <w:ind w:left="284" w:hanging="284"/>
        <w:jc w:val="both"/>
        <w:rPr>
          <w:rFonts w:ascii="Times New Roman" w:hAnsi="Times New Roman"/>
          <w:color w:val="1D1B10"/>
          <w:sz w:val="23"/>
          <w:szCs w:val="23"/>
        </w:rPr>
      </w:pPr>
      <w:r w:rsidRPr="00D37A00">
        <w:rPr>
          <w:rFonts w:ascii="Times New Roman" w:hAnsi="Times New Roman"/>
          <w:color w:val="1D1B10"/>
          <w:sz w:val="23"/>
          <w:szCs w:val="23"/>
        </w:rPr>
        <w:t>Empati</w:t>
      </w:r>
    </w:p>
    <w:p w:rsidR="00B958C0" w:rsidRPr="00D37A00" w:rsidRDefault="00B958C0" w:rsidP="009904CD">
      <w:pPr>
        <w:pStyle w:val="ListParagraph"/>
        <w:numPr>
          <w:ilvl w:val="0"/>
          <w:numId w:val="11"/>
        </w:numPr>
        <w:spacing w:line="240" w:lineRule="auto"/>
        <w:ind w:left="284" w:hanging="284"/>
        <w:jc w:val="both"/>
        <w:rPr>
          <w:rFonts w:ascii="Times New Roman" w:hAnsi="Times New Roman"/>
          <w:color w:val="1D1B10"/>
          <w:sz w:val="23"/>
          <w:szCs w:val="23"/>
        </w:rPr>
      </w:pPr>
      <w:r w:rsidRPr="00D37A00">
        <w:rPr>
          <w:rFonts w:ascii="Times New Roman" w:hAnsi="Times New Roman"/>
          <w:color w:val="1D1B10"/>
          <w:sz w:val="23"/>
          <w:szCs w:val="23"/>
        </w:rPr>
        <w:t>Dukungan</w:t>
      </w:r>
    </w:p>
    <w:p w:rsidR="00B958C0" w:rsidRPr="00D37A00" w:rsidRDefault="00B958C0" w:rsidP="009904CD">
      <w:pPr>
        <w:pStyle w:val="ListParagraph"/>
        <w:numPr>
          <w:ilvl w:val="0"/>
          <w:numId w:val="11"/>
        </w:numPr>
        <w:spacing w:after="0" w:line="240" w:lineRule="auto"/>
        <w:ind w:left="284" w:hanging="284"/>
        <w:jc w:val="both"/>
        <w:rPr>
          <w:rFonts w:ascii="Times New Roman" w:hAnsi="Times New Roman"/>
          <w:color w:val="1D1B10"/>
          <w:sz w:val="23"/>
          <w:szCs w:val="23"/>
        </w:rPr>
      </w:pPr>
      <w:r w:rsidRPr="00D37A00">
        <w:rPr>
          <w:rFonts w:ascii="Times New Roman" w:hAnsi="Times New Roman"/>
          <w:color w:val="1D1B10"/>
          <w:sz w:val="23"/>
          <w:szCs w:val="23"/>
        </w:rPr>
        <w:t>Rasa positif</w:t>
      </w:r>
    </w:p>
    <w:p w:rsidR="00D37A00" w:rsidRPr="00D37A00" w:rsidRDefault="00B958C0" w:rsidP="009904CD">
      <w:pPr>
        <w:pStyle w:val="ListParagraph"/>
        <w:numPr>
          <w:ilvl w:val="0"/>
          <w:numId w:val="11"/>
        </w:numPr>
        <w:spacing w:after="0" w:line="240" w:lineRule="auto"/>
        <w:ind w:left="284" w:hanging="284"/>
        <w:jc w:val="both"/>
        <w:rPr>
          <w:color w:val="1D1B10"/>
          <w:sz w:val="23"/>
          <w:szCs w:val="23"/>
        </w:rPr>
      </w:pPr>
      <w:r w:rsidRPr="00D37A00">
        <w:rPr>
          <w:rFonts w:ascii="Times New Roman" w:hAnsi="Times New Roman"/>
          <w:color w:val="1D1B10"/>
          <w:sz w:val="23"/>
          <w:szCs w:val="23"/>
        </w:rPr>
        <w:t>Kesetaraan</w:t>
      </w:r>
    </w:p>
    <w:p w:rsidR="009904CD" w:rsidRDefault="009904CD" w:rsidP="0023058E">
      <w:pPr>
        <w:autoSpaceDE w:val="0"/>
        <w:autoSpaceDN w:val="0"/>
        <w:adjustRightInd w:val="0"/>
        <w:jc w:val="both"/>
        <w:rPr>
          <w:b/>
          <w:i/>
          <w:sz w:val="23"/>
          <w:szCs w:val="23"/>
          <w:lang w:val="id-ID"/>
        </w:rPr>
      </w:pPr>
    </w:p>
    <w:p w:rsidR="0012730B" w:rsidRPr="0023058E" w:rsidRDefault="00B958C0" w:rsidP="0023058E">
      <w:pPr>
        <w:autoSpaceDE w:val="0"/>
        <w:autoSpaceDN w:val="0"/>
        <w:adjustRightInd w:val="0"/>
        <w:jc w:val="both"/>
        <w:rPr>
          <w:b/>
          <w:i/>
          <w:sz w:val="23"/>
          <w:szCs w:val="23"/>
        </w:rPr>
      </w:pPr>
      <w:r w:rsidRPr="0023058E">
        <w:rPr>
          <w:b/>
          <w:i/>
          <w:sz w:val="23"/>
          <w:szCs w:val="23"/>
        </w:rPr>
        <w:t>Faktor-Faktor Komunikasi Interpersonal</w:t>
      </w:r>
    </w:p>
    <w:p w:rsidR="00B958C0" w:rsidRPr="0023058E" w:rsidRDefault="00B958C0" w:rsidP="009904CD">
      <w:pPr>
        <w:ind w:firstLine="567"/>
        <w:jc w:val="both"/>
        <w:rPr>
          <w:color w:val="1D1B10"/>
          <w:sz w:val="23"/>
          <w:szCs w:val="23"/>
        </w:rPr>
      </w:pPr>
      <w:r w:rsidRPr="0023058E">
        <w:rPr>
          <w:color w:val="1D1B10"/>
          <w:sz w:val="23"/>
          <w:szCs w:val="23"/>
        </w:rPr>
        <w:t xml:space="preserve">Scoot M. Cultip dan Allen H. Center (Ig Wursanto, 2003:68-70) mengemukakan faktor-faktor yang mempengaruhi komunikasi interpersonal, sebagai </w:t>
      </w:r>
      <w:proofErr w:type="gramStart"/>
      <w:r w:rsidRPr="0023058E">
        <w:rPr>
          <w:color w:val="1D1B10"/>
          <w:sz w:val="23"/>
          <w:szCs w:val="23"/>
        </w:rPr>
        <w:t>berikut :</w:t>
      </w:r>
      <w:proofErr w:type="gramEnd"/>
    </w:p>
    <w:p w:rsidR="00B958C0" w:rsidRPr="0023058E" w:rsidRDefault="00B958C0" w:rsidP="009904CD">
      <w:pPr>
        <w:pStyle w:val="ListParagraph"/>
        <w:numPr>
          <w:ilvl w:val="4"/>
          <w:numId w:val="11"/>
        </w:numPr>
        <w:spacing w:line="240" w:lineRule="auto"/>
        <w:ind w:left="284" w:hanging="284"/>
        <w:jc w:val="both"/>
        <w:rPr>
          <w:rFonts w:ascii="Times New Roman" w:hAnsi="Times New Roman"/>
          <w:color w:val="1D1B10"/>
          <w:sz w:val="23"/>
          <w:szCs w:val="23"/>
        </w:rPr>
      </w:pPr>
      <w:r w:rsidRPr="0023058E">
        <w:rPr>
          <w:rFonts w:ascii="Times New Roman" w:hAnsi="Times New Roman"/>
          <w:color w:val="1D1B10"/>
          <w:sz w:val="23"/>
          <w:szCs w:val="23"/>
        </w:rPr>
        <w:t xml:space="preserve">Keterpercayaan </w:t>
      </w:r>
    </w:p>
    <w:p w:rsidR="00B958C0" w:rsidRPr="0023058E" w:rsidRDefault="00B958C0" w:rsidP="009904CD">
      <w:pPr>
        <w:pStyle w:val="ListParagraph"/>
        <w:numPr>
          <w:ilvl w:val="1"/>
          <w:numId w:val="11"/>
        </w:numPr>
        <w:spacing w:before="240" w:line="240" w:lineRule="auto"/>
        <w:ind w:left="284" w:hanging="284"/>
        <w:jc w:val="both"/>
        <w:rPr>
          <w:rFonts w:ascii="Times New Roman" w:hAnsi="Times New Roman"/>
          <w:color w:val="1D1B10"/>
          <w:sz w:val="23"/>
          <w:szCs w:val="23"/>
        </w:rPr>
      </w:pPr>
      <w:r w:rsidRPr="0023058E">
        <w:rPr>
          <w:rFonts w:ascii="Times New Roman" w:hAnsi="Times New Roman"/>
          <w:color w:val="1D1B10"/>
          <w:sz w:val="23"/>
          <w:szCs w:val="23"/>
        </w:rPr>
        <w:t>Hubungan/pertalian</w:t>
      </w:r>
    </w:p>
    <w:p w:rsidR="00B958C0" w:rsidRPr="0023058E" w:rsidRDefault="00B958C0" w:rsidP="009904CD">
      <w:pPr>
        <w:pStyle w:val="ListParagraph"/>
        <w:numPr>
          <w:ilvl w:val="1"/>
          <w:numId w:val="11"/>
        </w:numPr>
        <w:spacing w:before="240" w:line="240" w:lineRule="auto"/>
        <w:ind w:left="284" w:hanging="284"/>
        <w:jc w:val="both"/>
        <w:rPr>
          <w:rFonts w:ascii="Times New Roman" w:hAnsi="Times New Roman"/>
          <w:color w:val="1D1B10"/>
          <w:sz w:val="23"/>
          <w:szCs w:val="23"/>
        </w:rPr>
      </w:pPr>
      <w:r w:rsidRPr="0023058E">
        <w:rPr>
          <w:rFonts w:ascii="Times New Roman" w:hAnsi="Times New Roman"/>
          <w:color w:val="1D1B10"/>
          <w:sz w:val="23"/>
          <w:szCs w:val="23"/>
        </w:rPr>
        <w:t>Kepuasan</w:t>
      </w:r>
    </w:p>
    <w:p w:rsidR="00B958C0" w:rsidRPr="0023058E" w:rsidRDefault="00B958C0" w:rsidP="009904CD">
      <w:pPr>
        <w:pStyle w:val="ListParagraph"/>
        <w:numPr>
          <w:ilvl w:val="1"/>
          <w:numId w:val="11"/>
        </w:numPr>
        <w:spacing w:before="240" w:line="240" w:lineRule="auto"/>
        <w:ind w:left="284" w:hanging="284"/>
        <w:jc w:val="both"/>
        <w:rPr>
          <w:rFonts w:ascii="Times New Roman" w:hAnsi="Times New Roman"/>
          <w:color w:val="1D1B10"/>
          <w:sz w:val="23"/>
          <w:szCs w:val="23"/>
        </w:rPr>
      </w:pPr>
      <w:r w:rsidRPr="0023058E">
        <w:rPr>
          <w:rFonts w:ascii="Times New Roman" w:hAnsi="Times New Roman"/>
          <w:color w:val="1D1B10"/>
          <w:sz w:val="23"/>
          <w:szCs w:val="23"/>
        </w:rPr>
        <w:t xml:space="preserve">Kejelasan </w:t>
      </w:r>
    </w:p>
    <w:p w:rsidR="00B958C0" w:rsidRPr="0023058E" w:rsidRDefault="00B958C0" w:rsidP="009904CD">
      <w:pPr>
        <w:pStyle w:val="ListParagraph"/>
        <w:numPr>
          <w:ilvl w:val="1"/>
          <w:numId w:val="11"/>
        </w:numPr>
        <w:spacing w:before="240" w:line="240" w:lineRule="auto"/>
        <w:ind w:left="284" w:hanging="284"/>
        <w:jc w:val="both"/>
        <w:rPr>
          <w:rFonts w:ascii="Times New Roman" w:hAnsi="Times New Roman"/>
          <w:color w:val="1D1B10"/>
          <w:sz w:val="23"/>
          <w:szCs w:val="23"/>
        </w:rPr>
      </w:pPr>
      <w:r w:rsidRPr="0023058E">
        <w:rPr>
          <w:rFonts w:ascii="Times New Roman" w:hAnsi="Times New Roman"/>
          <w:color w:val="1D1B10"/>
          <w:sz w:val="23"/>
          <w:szCs w:val="23"/>
        </w:rPr>
        <w:t>Kesinambungan dan konsistensi</w:t>
      </w:r>
    </w:p>
    <w:p w:rsidR="00B958C0" w:rsidRPr="0023058E" w:rsidRDefault="00B958C0" w:rsidP="009904CD">
      <w:pPr>
        <w:pStyle w:val="ListParagraph"/>
        <w:numPr>
          <w:ilvl w:val="1"/>
          <w:numId w:val="11"/>
        </w:numPr>
        <w:spacing w:before="240" w:line="240" w:lineRule="auto"/>
        <w:ind w:left="284" w:hanging="284"/>
        <w:jc w:val="both"/>
        <w:rPr>
          <w:rFonts w:ascii="Times New Roman" w:hAnsi="Times New Roman"/>
          <w:color w:val="1D1B10"/>
          <w:sz w:val="23"/>
          <w:szCs w:val="23"/>
        </w:rPr>
      </w:pPr>
      <w:r w:rsidRPr="0023058E">
        <w:rPr>
          <w:rFonts w:ascii="Times New Roman" w:hAnsi="Times New Roman"/>
          <w:color w:val="1D1B10"/>
          <w:sz w:val="23"/>
          <w:szCs w:val="23"/>
        </w:rPr>
        <w:t>Kemampuan pihak penerima pesan/berita</w:t>
      </w:r>
    </w:p>
    <w:p w:rsidR="00B958C0" w:rsidRPr="0023058E" w:rsidRDefault="00B958C0" w:rsidP="009904CD">
      <w:pPr>
        <w:pStyle w:val="ListParagraph"/>
        <w:numPr>
          <w:ilvl w:val="1"/>
          <w:numId w:val="11"/>
        </w:numPr>
        <w:spacing w:before="240" w:line="240" w:lineRule="auto"/>
        <w:ind w:left="284" w:hanging="284"/>
        <w:jc w:val="both"/>
        <w:rPr>
          <w:rFonts w:ascii="Times New Roman" w:hAnsi="Times New Roman"/>
          <w:color w:val="1D1B10"/>
          <w:sz w:val="23"/>
          <w:szCs w:val="23"/>
        </w:rPr>
      </w:pPr>
      <w:r w:rsidRPr="0023058E">
        <w:rPr>
          <w:rFonts w:ascii="Times New Roman" w:hAnsi="Times New Roman"/>
          <w:color w:val="1D1B10"/>
          <w:sz w:val="23"/>
          <w:szCs w:val="23"/>
        </w:rPr>
        <w:lastRenderedPageBreak/>
        <w:t>Saluran pengiriman berita</w:t>
      </w:r>
    </w:p>
    <w:p w:rsidR="009904CD" w:rsidRDefault="009904CD" w:rsidP="0023058E">
      <w:pPr>
        <w:pStyle w:val="ListParagraph"/>
        <w:spacing w:before="240" w:line="240" w:lineRule="auto"/>
        <w:ind w:left="0"/>
        <w:jc w:val="both"/>
        <w:rPr>
          <w:rFonts w:ascii="Times New Roman" w:hAnsi="Times New Roman"/>
          <w:b/>
          <w:i/>
          <w:color w:val="1D1B10"/>
          <w:sz w:val="23"/>
          <w:szCs w:val="23"/>
        </w:rPr>
      </w:pPr>
    </w:p>
    <w:p w:rsidR="00B958C0" w:rsidRPr="0023058E" w:rsidRDefault="00B958C0" w:rsidP="0023058E">
      <w:pPr>
        <w:pStyle w:val="ListParagraph"/>
        <w:spacing w:before="240" w:line="240" w:lineRule="auto"/>
        <w:ind w:left="0"/>
        <w:jc w:val="both"/>
        <w:rPr>
          <w:rFonts w:ascii="Times New Roman" w:hAnsi="Times New Roman"/>
          <w:b/>
          <w:i/>
          <w:color w:val="1D1B10"/>
          <w:sz w:val="23"/>
          <w:szCs w:val="23"/>
          <w:lang w:val="en-US"/>
        </w:rPr>
      </w:pPr>
      <w:r w:rsidRPr="0023058E">
        <w:rPr>
          <w:rFonts w:ascii="Times New Roman" w:hAnsi="Times New Roman"/>
          <w:b/>
          <w:i/>
          <w:color w:val="1D1B10"/>
          <w:sz w:val="23"/>
          <w:szCs w:val="23"/>
          <w:lang w:val="en-US"/>
        </w:rPr>
        <w:t>Pentingnya Komunikasi Interperonal di sekolah</w:t>
      </w:r>
    </w:p>
    <w:p w:rsidR="00B958C0" w:rsidRPr="0023058E" w:rsidRDefault="00B958C0" w:rsidP="009904CD">
      <w:pPr>
        <w:pStyle w:val="ListParagraph"/>
        <w:spacing w:before="240" w:line="240" w:lineRule="auto"/>
        <w:ind w:left="0" w:firstLine="567"/>
        <w:jc w:val="both"/>
        <w:rPr>
          <w:rFonts w:ascii="Times New Roman" w:hAnsi="Times New Roman"/>
          <w:color w:val="1D1B10"/>
          <w:sz w:val="23"/>
          <w:szCs w:val="23"/>
          <w:lang w:val="en-US"/>
        </w:rPr>
      </w:pPr>
      <w:r w:rsidRPr="0023058E">
        <w:rPr>
          <w:rFonts w:ascii="Times New Roman" w:hAnsi="Times New Roman"/>
          <w:color w:val="1D1B10"/>
          <w:sz w:val="23"/>
          <w:szCs w:val="23"/>
        </w:rPr>
        <w:t>Komunikasi interpersonal akan membawa dampak terhadap kelancaran proses komunikasi organisasi, dalam hal ini disekolah. Dengan mengetahui dan memahami jaringan komunikasi akan membantu dalam menemukan gejala-gejala timbulnya persoalan dalam sekolah yang tidak dibicarakan secara umum dan terbuka</w:t>
      </w:r>
    </w:p>
    <w:p w:rsidR="009904CD" w:rsidRDefault="009904CD" w:rsidP="009904CD">
      <w:pPr>
        <w:pStyle w:val="ListParagraph"/>
        <w:spacing w:after="0" w:line="240" w:lineRule="auto"/>
        <w:ind w:left="0" w:firstLine="567"/>
        <w:jc w:val="both"/>
        <w:rPr>
          <w:rFonts w:ascii="Times New Roman" w:hAnsi="Times New Roman"/>
          <w:b/>
          <w:i/>
          <w:color w:val="1D1B10"/>
          <w:sz w:val="23"/>
          <w:szCs w:val="23"/>
        </w:rPr>
      </w:pPr>
    </w:p>
    <w:p w:rsidR="00B958C0" w:rsidRPr="009904CD" w:rsidRDefault="00B958C0" w:rsidP="009904CD">
      <w:pPr>
        <w:jc w:val="both"/>
        <w:rPr>
          <w:b/>
          <w:i/>
          <w:color w:val="1D1B10"/>
          <w:sz w:val="23"/>
          <w:szCs w:val="23"/>
        </w:rPr>
      </w:pPr>
      <w:r w:rsidRPr="009904CD">
        <w:rPr>
          <w:b/>
          <w:i/>
          <w:color w:val="1D1B10"/>
          <w:sz w:val="23"/>
          <w:szCs w:val="23"/>
        </w:rPr>
        <w:t>Pengertian Motivasi Kerja</w:t>
      </w:r>
    </w:p>
    <w:p w:rsidR="00B958C0" w:rsidRPr="0023058E" w:rsidRDefault="00B958C0" w:rsidP="009904CD">
      <w:pPr>
        <w:pStyle w:val="ListParagraph"/>
        <w:spacing w:after="0" w:line="240" w:lineRule="auto"/>
        <w:ind w:left="0" w:firstLine="567"/>
        <w:jc w:val="both"/>
        <w:rPr>
          <w:rFonts w:ascii="Times New Roman" w:hAnsi="Times New Roman"/>
          <w:color w:val="1D1B10"/>
          <w:sz w:val="23"/>
          <w:szCs w:val="23"/>
          <w:lang w:val="en-US"/>
        </w:rPr>
      </w:pPr>
      <w:r w:rsidRPr="0023058E">
        <w:rPr>
          <w:rFonts w:ascii="Times New Roman" w:hAnsi="Times New Roman"/>
          <w:color w:val="1D1B10"/>
          <w:sz w:val="23"/>
          <w:szCs w:val="23"/>
        </w:rPr>
        <w:t>Motivasi kerja merupakan keadaan dalam diri seseorang yang mendorong keinginan individu untuk melakukan kegiatan-kegiatan tertentu guna mencapai suatu tujuan. Perilaku manusia ditimbulkan dengan adanya motivasi. Motivasi yang ada dalam diri seseorang akan mewujudkan suatu perilaku yang diarahkan pada tujuan yang mencapai sasaran kepuasan</w:t>
      </w:r>
    </w:p>
    <w:p w:rsidR="009904CD" w:rsidRDefault="009904CD" w:rsidP="0023058E">
      <w:pPr>
        <w:pStyle w:val="ListParagraph"/>
        <w:spacing w:before="240" w:line="240" w:lineRule="auto"/>
        <w:ind w:left="0"/>
        <w:jc w:val="both"/>
        <w:rPr>
          <w:rFonts w:ascii="Times New Roman" w:hAnsi="Times New Roman"/>
          <w:b/>
          <w:i/>
          <w:color w:val="1D1B10"/>
          <w:sz w:val="23"/>
          <w:szCs w:val="23"/>
        </w:rPr>
      </w:pPr>
    </w:p>
    <w:p w:rsidR="00B958C0" w:rsidRPr="0023058E" w:rsidRDefault="00B958C0" w:rsidP="0023058E">
      <w:pPr>
        <w:pStyle w:val="ListParagraph"/>
        <w:spacing w:before="240" w:line="240" w:lineRule="auto"/>
        <w:ind w:left="0"/>
        <w:jc w:val="both"/>
        <w:rPr>
          <w:rFonts w:ascii="Times New Roman" w:hAnsi="Times New Roman"/>
          <w:b/>
          <w:i/>
          <w:color w:val="1D1B10"/>
          <w:sz w:val="23"/>
          <w:szCs w:val="23"/>
          <w:lang w:val="en-US"/>
        </w:rPr>
      </w:pPr>
      <w:r w:rsidRPr="0023058E">
        <w:rPr>
          <w:rFonts w:ascii="Times New Roman" w:hAnsi="Times New Roman"/>
          <w:b/>
          <w:i/>
          <w:color w:val="1D1B10"/>
          <w:sz w:val="23"/>
          <w:szCs w:val="23"/>
          <w:lang w:val="en-US"/>
        </w:rPr>
        <w:t>Komponen-Komponen Motivasi</w:t>
      </w:r>
    </w:p>
    <w:p w:rsidR="00B958C0" w:rsidRPr="0023058E" w:rsidRDefault="00B958C0" w:rsidP="002028E5">
      <w:pPr>
        <w:pStyle w:val="ListParagraph"/>
        <w:spacing w:line="240" w:lineRule="auto"/>
        <w:ind w:left="0" w:firstLine="567"/>
        <w:jc w:val="both"/>
        <w:rPr>
          <w:rFonts w:ascii="Times New Roman" w:hAnsi="Times New Roman"/>
          <w:color w:val="1D1B10"/>
          <w:sz w:val="23"/>
          <w:szCs w:val="23"/>
        </w:rPr>
      </w:pPr>
      <w:r w:rsidRPr="0023058E">
        <w:rPr>
          <w:rFonts w:ascii="Times New Roman" w:hAnsi="Times New Roman"/>
          <w:color w:val="1D1B10"/>
          <w:sz w:val="23"/>
          <w:szCs w:val="23"/>
        </w:rPr>
        <w:t>Menurut Hasibuan (2014:99) komponen motivasi terbagi menjadi dua bagian, yaitu:</w:t>
      </w:r>
    </w:p>
    <w:p w:rsidR="0023058E" w:rsidRDefault="00B958C0" w:rsidP="002028E5">
      <w:pPr>
        <w:pStyle w:val="ListParagraph"/>
        <w:numPr>
          <w:ilvl w:val="0"/>
          <w:numId w:val="14"/>
        </w:numPr>
        <w:spacing w:before="240" w:line="240" w:lineRule="auto"/>
        <w:ind w:left="284" w:hanging="284"/>
        <w:jc w:val="both"/>
        <w:rPr>
          <w:rFonts w:ascii="Times New Roman" w:hAnsi="Times New Roman"/>
          <w:b/>
          <w:i/>
          <w:color w:val="1D1B10"/>
          <w:sz w:val="23"/>
          <w:szCs w:val="23"/>
          <w:lang w:val="en-US"/>
        </w:rPr>
      </w:pPr>
      <w:r w:rsidRPr="0023058E">
        <w:rPr>
          <w:rFonts w:ascii="Times New Roman" w:hAnsi="Times New Roman"/>
          <w:color w:val="1D1B10"/>
          <w:sz w:val="23"/>
          <w:szCs w:val="23"/>
        </w:rPr>
        <w:t xml:space="preserve">Motivasi Positif, yaitu memotivasi bawahan dengan memberikan hadiah kepada mereka yang berprestasi baik. </w:t>
      </w:r>
    </w:p>
    <w:p w:rsidR="00B958C0" w:rsidRPr="0023058E" w:rsidRDefault="00B958C0" w:rsidP="002028E5">
      <w:pPr>
        <w:pStyle w:val="ListParagraph"/>
        <w:numPr>
          <w:ilvl w:val="0"/>
          <w:numId w:val="14"/>
        </w:numPr>
        <w:spacing w:before="240" w:line="240" w:lineRule="auto"/>
        <w:ind w:left="284" w:hanging="284"/>
        <w:jc w:val="both"/>
        <w:rPr>
          <w:rFonts w:ascii="Times New Roman" w:hAnsi="Times New Roman"/>
          <w:b/>
          <w:i/>
          <w:color w:val="1D1B10"/>
          <w:sz w:val="23"/>
          <w:szCs w:val="23"/>
          <w:lang w:val="en-US"/>
        </w:rPr>
      </w:pPr>
      <w:r w:rsidRPr="0023058E">
        <w:rPr>
          <w:rFonts w:ascii="Times New Roman" w:hAnsi="Times New Roman"/>
          <w:color w:val="1D1B10"/>
          <w:sz w:val="23"/>
          <w:szCs w:val="23"/>
        </w:rPr>
        <w:t>Motivasi Negatif, yaitu memotivasi bawahan dengan memberikan hukuman pada mereka yang pekerjaannya kurang baik. dengan motivasi negatif ini semangat kerja bawahan dalam jangka waktu pendek akan meningkat karena mereka takut dihukum. Tetapi dalam jangka waktu panjang dapat berakibat kurang baik.</w:t>
      </w:r>
      <w:r w:rsidRPr="0023058E">
        <w:rPr>
          <w:rFonts w:ascii="Times New Roman" w:hAnsi="Times New Roman"/>
          <w:b/>
          <w:i/>
          <w:color w:val="1D1B10"/>
          <w:sz w:val="23"/>
          <w:szCs w:val="23"/>
          <w:lang w:val="en-US"/>
        </w:rPr>
        <w:t xml:space="preserve"> </w:t>
      </w:r>
    </w:p>
    <w:p w:rsidR="009904CD" w:rsidRDefault="009904CD" w:rsidP="0023058E">
      <w:pPr>
        <w:pStyle w:val="ListParagraph"/>
        <w:spacing w:before="240" w:line="240" w:lineRule="auto"/>
        <w:ind w:left="0"/>
        <w:jc w:val="both"/>
        <w:rPr>
          <w:rFonts w:ascii="Times New Roman" w:hAnsi="Times New Roman"/>
          <w:b/>
          <w:i/>
          <w:color w:val="1D1B10"/>
          <w:sz w:val="23"/>
          <w:szCs w:val="23"/>
        </w:rPr>
      </w:pPr>
    </w:p>
    <w:p w:rsidR="00B958C0" w:rsidRPr="0023058E" w:rsidRDefault="00B958C0" w:rsidP="0023058E">
      <w:pPr>
        <w:pStyle w:val="ListParagraph"/>
        <w:spacing w:before="240" w:line="240" w:lineRule="auto"/>
        <w:ind w:left="0"/>
        <w:jc w:val="both"/>
        <w:rPr>
          <w:rFonts w:ascii="Times New Roman" w:hAnsi="Times New Roman"/>
          <w:b/>
          <w:i/>
          <w:color w:val="1D1B10"/>
          <w:sz w:val="23"/>
          <w:szCs w:val="23"/>
          <w:lang w:val="en-US"/>
        </w:rPr>
      </w:pPr>
      <w:r w:rsidRPr="0023058E">
        <w:rPr>
          <w:rFonts w:ascii="Times New Roman" w:hAnsi="Times New Roman"/>
          <w:b/>
          <w:i/>
          <w:color w:val="1D1B10"/>
          <w:sz w:val="23"/>
          <w:szCs w:val="23"/>
          <w:lang w:val="en-US"/>
        </w:rPr>
        <w:t>Teori Motivasi Kerja</w:t>
      </w:r>
    </w:p>
    <w:p w:rsidR="00B958C0" w:rsidRPr="0023058E" w:rsidRDefault="0023058E" w:rsidP="002028E5">
      <w:pPr>
        <w:pStyle w:val="ListParagraph"/>
        <w:spacing w:line="240" w:lineRule="auto"/>
        <w:ind w:left="0"/>
        <w:jc w:val="both"/>
        <w:rPr>
          <w:rFonts w:ascii="Times New Roman" w:hAnsi="Times New Roman"/>
          <w:b/>
          <w:color w:val="1D1B10"/>
          <w:sz w:val="23"/>
          <w:szCs w:val="23"/>
        </w:rPr>
      </w:pPr>
      <w:r w:rsidRPr="0023058E">
        <w:rPr>
          <w:rFonts w:ascii="Times New Roman" w:hAnsi="Times New Roman"/>
          <w:color w:val="1D1B10"/>
          <w:sz w:val="23"/>
          <w:szCs w:val="23"/>
          <w:lang w:val="en-US"/>
        </w:rPr>
        <w:t>D</w:t>
      </w:r>
      <w:r w:rsidR="00B958C0" w:rsidRPr="0023058E">
        <w:rPr>
          <w:rFonts w:ascii="Times New Roman" w:hAnsi="Times New Roman"/>
          <w:color w:val="1D1B10"/>
          <w:sz w:val="23"/>
          <w:szCs w:val="23"/>
        </w:rPr>
        <w:t xml:space="preserve">ikemukakan Supardi dan Saeful Anwar (2002:47) bahwa motivasi </w:t>
      </w:r>
      <w:proofErr w:type="gramStart"/>
      <w:r w:rsidR="00B958C0" w:rsidRPr="0023058E">
        <w:rPr>
          <w:rFonts w:ascii="Times New Roman" w:hAnsi="Times New Roman"/>
          <w:color w:val="1D1B10"/>
          <w:sz w:val="23"/>
          <w:szCs w:val="23"/>
        </w:rPr>
        <w:t>adalah :</w:t>
      </w:r>
      <w:proofErr w:type="gramEnd"/>
    </w:p>
    <w:p w:rsidR="00B958C0" w:rsidRPr="0023058E" w:rsidRDefault="00B958C0" w:rsidP="002028E5">
      <w:pPr>
        <w:pStyle w:val="ListParagraph"/>
        <w:spacing w:before="240" w:line="240" w:lineRule="auto"/>
        <w:ind w:left="0" w:firstLine="567"/>
        <w:jc w:val="both"/>
        <w:rPr>
          <w:rFonts w:ascii="Times New Roman" w:hAnsi="Times New Roman"/>
          <w:color w:val="1D1B10"/>
          <w:sz w:val="23"/>
          <w:szCs w:val="23"/>
          <w:lang w:val="en-US"/>
        </w:rPr>
      </w:pPr>
      <w:r w:rsidRPr="0023058E">
        <w:rPr>
          <w:rFonts w:ascii="Times New Roman" w:hAnsi="Times New Roman"/>
          <w:color w:val="1D1B10"/>
          <w:sz w:val="23"/>
          <w:szCs w:val="23"/>
        </w:rPr>
        <w:t>Suatu masalah kompleks dalam organisasi, karena kebutuhan dan keinginan dari setiap organisasi berbeda dimana motivasi bisa ditimbulkan oleh faktor-faktor internal atau eksternal tergantung dari mana suatu kegiatan dimulai, motivasi internal berasal dari pribadi sedangkan motivasi eksternal sebenarnya dibangun dari anggapan-anggapan dan teknik-teknik yang dipakai oleh pimpinan organisasi atau para manajer dalam memotivasi bawahannya.</w:t>
      </w:r>
    </w:p>
    <w:p w:rsidR="003C5985" w:rsidRDefault="003C5985" w:rsidP="0023058E">
      <w:pPr>
        <w:pStyle w:val="ListParagraph"/>
        <w:spacing w:line="240" w:lineRule="auto"/>
        <w:ind w:left="0"/>
        <w:jc w:val="both"/>
        <w:rPr>
          <w:rFonts w:ascii="Times New Roman" w:hAnsi="Times New Roman"/>
          <w:b/>
          <w:i/>
          <w:color w:val="1D1B10"/>
          <w:sz w:val="23"/>
          <w:szCs w:val="23"/>
        </w:rPr>
      </w:pPr>
    </w:p>
    <w:p w:rsidR="0023058E" w:rsidRDefault="0023058E" w:rsidP="0023058E">
      <w:pPr>
        <w:pStyle w:val="ListParagraph"/>
        <w:spacing w:line="240" w:lineRule="auto"/>
        <w:ind w:left="0"/>
        <w:jc w:val="both"/>
        <w:rPr>
          <w:rFonts w:ascii="Times New Roman" w:hAnsi="Times New Roman"/>
          <w:b/>
          <w:i/>
          <w:color w:val="1D1B10"/>
          <w:sz w:val="23"/>
          <w:szCs w:val="23"/>
          <w:lang w:val="en-US"/>
        </w:rPr>
      </w:pPr>
      <w:r w:rsidRPr="0023058E">
        <w:rPr>
          <w:rFonts w:ascii="Times New Roman" w:hAnsi="Times New Roman"/>
          <w:b/>
          <w:i/>
          <w:color w:val="1D1B10"/>
          <w:sz w:val="23"/>
          <w:szCs w:val="23"/>
          <w:lang w:val="en-US"/>
        </w:rPr>
        <w:t>Definisi Konsepsional</w:t>
      </w:r>
    </w:p>
    <w:p w:rsidR="0023058E" w:rsidRPr="00DE56F6" w:rsidRDefault="0023058E" w:rsidP="002028E5">
      <w:pPr>
        <w:pStyle w:val="ListParagraph"/>
        <w:spacing w:line="240" w:lineRule="auto"/>
        <w:ind w:left="0" w:firstLine="567"/>
        <w:jc w:val="both"/>
        <w:rPr>
          <w:rFonts w:ascii="Times New Roman" w:hAnsi="Times New Roman"/>
          <w:b/>
          <w:i/>
          <w:color w:val="1D1B10"/>
          <w:sz w:val="23"/>
          <w:szCs w:val="23"/>
          <w:lang w:val="en-US"/>
        </w:rPr>
      </w:pPr>
      <w:r w:rsidRPr="0023058E">
        <w:rPr>
          <w:rFonts w:ascii="Times New Roman" w:hAnsi="Times New Roman"/>
          <w:color w:val="1D1B10"/>
          <w:sz w:val="23"/>
          <w:szCs w:val="23"/>
        </w:rPr>
        <w:t>Peran komunikasi interpersonal kepala sekolah terhadap motivasi kerja guru di sekolah menengah atas islam samarinda</w:t>
      </w:r>
      <w:r w:rsidRPr="0023058E">
        <w:rPr>
          <w:rFonts w:ascii="Times New Roman" w:hAnsi="Times New Roman"/>
          <w:sz w:val="23"/>
          <w:szCs w:val="23"/>
        </w:rPr>
        <w:t xml:space="preserve"> </w:t>
      </w:r>
      <w:r w:rsidRPr="0023058E">
        <w:rPr>
          <w:rFonts w:ascii="Times New Roman" w:hAnsi="Times New Roman"/>
          <w:color w:val="1D1B10"/>
          <w:sz w:val="23"/>
          <w:szCs w:val="23"/>
        </w:rPr>
        <w:t xml:space="preserve">bahwa sebuah organisasi akan mencapai tujuan organisasi yang telah ditetapkan apabila organisasi tersebut mampu melakukan koordinasi dan komunikasi diantara bagian-bagian yang </w:t>
      </w:r>
      <w:r w:rsidRPr="0023058E">
        <w:rPr>
          <w:rFonts w:ascii="Times New Roman" w:hAnsi="Times New Roman"/>
          <w:color w:val="1D1B10"/>
          <w:sz w:val="23"/>
          <w:szCs w:val="23"/>
        </w:rPr>
        <w:lastRenderedPageBreak/>
        <w:t>ada serta antara sesama anggota organisasi dan mampu melakukan komunikasi secara eksternal.</w:t>
      </w:r>
    </w:p>
    <w:p w:rsidR="00B50DFF" w:rsidRPr="00DE56F6" w:rsidRDefault="002028E5" w:rsidP="00DE56F6">
      <w:pPr>
        <w:autoSpaceDE w:val="0"/>
        <w:autoSpaceDN w:val="0"/>
        <w:adjustRightInd w:val="0"/>
        <w:jc w:val="both"/>
        <w:rPr>
          <w:b/>
          <w:sz w:val="23"/>
          <w:szCs w:val="23"/>
        </w:rPr>
      </w:pPr>
      <w:r w:rsidRPr="00DE56F6">
        <w:rPr>
          <w:b/>
          <w:sz w:val="23"/>
          <w:szCs w:val="23"/>
        </w:rPr>
        <w:t xml:space="preserve">METODE PENELITIAN </w:t>
      </w:r>
    </w:p>
    <w:p w:rsidR="00B50DFF" w:rsidRPr="00DE56F6" w:rsidRDefault="00B50DFF" w:rsidP="00DE56F6">
      <w:pPr>
        <w:autoSpaceDE w:val="0"/>
        <w:autoSpaceDN w:val="0"/>
        <w:adjustRightInd w:val="0"/>
        <w:jc w:val="both"/>
        <w:rPr>
          <w:b/>
          <w:sz w:val="23"/>
          <w:szCs w:val="23"/>
        </w:rPr>
      </w:pPr>
      <w:r w:rsidRPr="00DE56F6">
        <w:rPr>
          <w:b/>
          <w:i/>
          <w:sz w:val="23"/>
          <w:szCs w:val="23"/>
        </w:rPr>
        <w:t>Jenis penelitian</w:t>
      </w:r>
      <w:r w:rsidRPr="00DE56F6">
        <w:rPr>
          <w:b/>
          <w:sz w:val="23"/>
          <w:szCs w:val="23"/>
        </w:rPr>
        <w:t xml:space="preserve"> </w:t>
      </w:r>
    </w:p>
    <w:p w:rsidR="00B50DFF" w:rsidRPr="00DE56F6" w:rsidRDefault="0023058E" w:rsidP="002028E5">
      <w:pPr>
        <w:autoSpaceDE w:val="0"/>
        <w:autoSpaceDN w:val="0"/>
        <w:adjustRightInd w:val="0"/>
        <w:ind w:firstLine="567"/>
        <w:jc w:val="both"/>
        <w:rPr>
          <w:sz w:val="23"/>
          <w:szCs w:val="23"/>
        </w:rPr>
      </w:pPr>
      <w:r w:rsidRPr="00DE56F6">
        <w:rPr>
          <w:sz w:val="23"/>
          <w:szCs w:val="23"/>
          <w:lang w:val="fi-FI"/>
        </w:rPr>
        <w:t>Penelitian ini menggunakan pendekatan kualitatif yaitu berawal pada data dan bermuara pada kesimpulan (Bungin, 2001: 18).</w:t>
      </w:r>
    </w:p>
    <w:p w:rsidR="009904CD" w:rsidRDefault="009904CD" w:rsidP="00DE56F6">
      <w:pPr>
        <w:autoSpaceDE w:val="0"/>
        <w:autoSpaceDN w:val="0"/>
        <w:adjustRightInd w:val="0"/>
        <w:jc w:val="both"/>
        <w:rPr>
          <w:b/>
          <w:i/>
          <w:sz w:val="23"/>
          <w:szCs w:val="23"/>
          <w:lang w:val="id-ID"/>
        </w:rPr>
      </w:pPr>
    </w:p>
    <w:p w:rsidR="00B50DFF" w:rsidRPr="00DE56F6" w:rsidRDefault="00DE56F6" w:rsidP="00DE56F6">
      <w:pPr>
        <w:autoSpaceDE w:val="0"/>
        <w:autoSpaceDN w:val="0"/>
        <w:adjustRightInd w:val="0"/>
        <w:jc w:val="both"/>
        <w:rPr>
          <w:b/>
          <w:i/>
          <w:sz w:val="23"/>
          <w:szCs w:val="23"/>
        </w:rPr>
      </w:pPr>
      <w:r w:rsidRPr="00DE56F6">
        <w:rPr>
          <w:b/>
          <w:i/>
          <w:sz w:val="23"/>
          <w:szCs w:val="23"/>
        </w:rPr>
        <w:t>Fokus Penelitian</w:t>
      </w:r>
    </w:p>
    <w:p w:rsidR="00DE56F6" w:rsidRPr="00DE56F6" w:rsidRDefault="00DE56F6" w:rsidP="002028E5">
      <w:pPr>
        <w:ind w:firstLine="567"/>
        <w:jc w:val="both"/>
        <w:rPr>
          <w:color w:val="1D1B10"/>
          <w:sz w:val="23"/>
          <w:szCs w:val="23"/>
        </w:rPr>
      </w:pPr>
      <w:r w:rsidRPr="00DE56F6">
        <w:rPr>
          <w:sz w:val="23"/>
          <w:szCs w:val="23"/>
          <w:lang w:val="sv-SE"/>
        </w:rPr>
        <w:t>Sesuai dengan masalah yang dirumuskan, maka penelitian ini di fokuskan pada</w:t>
      </w:r>
      <w:r w:rsidRPr="00DE56F6">
        <w:rPr>
          <w:sz w:val="23"/>
          <w:szCs w:val="23"/>
        </w:rPr>
        <w:t xml:space="preserve"> </w:t>
      </w:r>
      <w:r w:rsidRPr="00DE56F6">
        <w:rPr>
          <w:color w:val="1D1B10"/>
          <w:sz w:val="23"/>
          <w:szCs w:val="23"/>
        </w:rPr>
        <w:t>peran  komunikasi interpersonal kepala sekolah terhadap motivasi kerja guru di sekolah menengah atas islam samarinda</w:t>
      </w:r>
      <w:r w:rsidRPr="00DE56F6">
        <w:rPr>
          <w:sz w:val="23"/>
          <w:szCs w:val="23"/>
        </w:rPr>
        <w:t xml:space="preserve"> yaitu dapat dilihat melalui</w:t>
      </w:r>
      <w:r w:rsidRPr="00DE56F6">
        <w:rPr>
          <w:color w:val="1D1B10"/>
          <w:sz w:val="23"/>
          <w:szCs w:val="23"/>
        </w:rPr>
        <w:t>:</w:t>
      </w:r>
    </w:p>
    <w:p w:rsidR="00DE56F6" w:rsidRPr="00D37A00" w:rsidRDefault="00DE56F6" w:rsidP="002028E5">
      <w:pPr>
        <w:numPr>
          <w:ilvl w:val="0"/>
          <w:numId w:val="16"/>
        </w:numPr>
        <w:ind w:left="284" w:hanging="284"/>
        <w:jc w:val="both"/>
        <w:rPr>
          <w:color w:val="1D1B10"/>
          <w:sz w:val="23"/>
          <w:szCs w:val="23"/>
        </w:rPr>
      </w:pPr>
      <w:r w:rsidRPr="00DE56F6">
        <w:rPr>
          <w:color w:val="1D1B10"/>
          <w:sz w:val="23"/>
          <w:szCs w:val="23"/>
        </w:rPr>
        <w:t>Keterbukaan</w:t>
      </w:r>
    </w:p>
    <w:p w:rsidR="00D37A00" w:rsidRPr="00DE56F6" w:rsidRDefault="00D37A00" w:rsidP="002028E5">
      <w:pPr>
        <w:numPr>
          <w:ilvl w:val="0"/>
          <w:numId w:val="16"/>
        </w:numPr>
        <w:ind w:left="284" w:hanging="284"/>
        <w:jc w:val="both"/>
        <w:rPr>
          <w:color w:val="1D1B10"/>
          <w:sz w:val="23"/>
          <w:szCs w:val="23"/>
        </w:rPr>
      </w:pPr>
      <w:r>
        <w:rPr>
          <w:color w:val="1D1B10"/>
          <w:sz w:val="23"/>
          <w:szCs w:val="23"/>
          <w:lang w:val="id-ID"/>
        </w:rPr>
        <w:t>Empati</w:t>
      </w:r>
    </w:p>
    <w:p w:rsidR="00DE56F6" w:rsidRPr="00DE56F6" w:rsidRDefault="00DE56F6" w:rsidP="002028E5">
      <w:pPr>
        <w:numPr>
          <w:ilvl w:val="0"/>
          <w:numId w:val="16"/>
        </w:numPr>
        <w:ind w:left="284" w:hanging="284"/>
        <w:jc w:val="both"/>
        <w:rPr>
          <w:color w:val="1D1B10"/>
          <w:sz w:val="23"/>
          <w:szCs w:val="23"/>
        </w:rPr>
      </w:pPr>
      <w:r w:rsidRPr="00DE56F6">
        <w:rPr>
          <w:color w:val="1D1B10"/>
          <w:sz w:val="23"/>
          <w:szCs w:val="23"/>
        </w:rPr>
        <w:t>Dukungan</w:t>
      </w:r>
    </w:p>
    <w:p w:rsidR="00DE56F6" w:rsidRPr="00DE56F6" w:rsidRDefault="00DE56F6" w:rsidP="002028E5">
      <w:pPr>
        <w:numPr>
          <w:ilvl w:val="0"/>
          <w:numId w:val="16"/>
        </w:numPr>
        <w:ind w:left="284" w:hanging="284"/>
        <w:jc w:val="both"/>
        <w:rPr>
          <w:color w:val="1D1B10"/>
          <w:sz w:val="23"/>
          <w:szCs w:val="23"/>
        </w:rPr>
      </w:pPr>
      <w:r w:rsidRPr="00DE56F6">
        <w:rPr>
          <w:color w:val="1D1B10"/>
          <w:sz w:val="23"/>
          <w:szCs w:val="23"/>
        </w:rPr>
        <w:t>Rasa positif</w:t>
      </w:r>
    </w:p>
    <w:p w:rsidR="00DE56F6" w:rsidRPr="002028E5" w:rsidRDefault="00DE56F6" w:rsidP="002028E5">
      <w:pPr>
        <w:numPr>
          <w:ilvl w:val="0"/>
          <w:numId w:val="16"/>
        </w:numPr>
        <w:ind w:left="284" w:hanging="284"/>
        <w:jc w:val="both"/>
        <w:rPr>
          <w:color w:val="1D1B10"/>
          <w:sz w:val="23"/>
          <w:szCs w:val="23"/>
        </w:rPr>
      </w:pPr>
      <w:r w:rsidRPr="00DE56F6">
        <w:rPr>
          <w:color w:val="1D1B10"/>
          <w:sz w:val="23"/>
          <w:szCs w:val="23"/>
        </w:rPr>
        <w:t>Kesetaraan</w:t>
      </w:r>
    </w:p>
    <w:p w:rsidR="002028E5" w:rsidRPr="00DE56F6" w:rsidRDefault="002028E5" w:rsidP="002028E5">
      <w:pPr>
        <w:ind w:left="284"/>
        <w:jc w:val="both"/>
        <w:rPr>
          <w:color w:val="1D1B10"/>
          <w:sz w:val="23"/>
          <w:szCs w:val="23"/>
        </w:rPr>
      </w:pPr>
    </w:p>
    <w:p w:rsidR="001C73B8" w:rsidRPr="00DE56F6" w:rsidRDefault="00DE56F6" w:rsidP="00DE56F6">
      <w:pPr>
        <w:autoSpaceDE w:val="0"/>
        <w:autoSpaceDN w:val="0"/>
        <w:adjustRightInd w:val="0"/>
        <w:jc w:val="both"/>
        <w:rPr>
          <w:b/>
          <w:i/>
          <w:sz w:val="23"/>
          <w:szCs w:val="23"/>
        </w:rPr>
      </w:pPr>
      <w:r w:rsidRPr="00DE56F6">
        <w:rPr>
          <w:b/>
          <w:i/>
          <w:sz w:val="23"/>
          <w:szCs w:val="23"/>
        </w:rPr>
        <w:t>Lokasi dan Waktu Penelitian</w:t>
      </w:r>
    </w:p>
    <w:p w:rsidR="00DE56F6" w:rsidRDefault="00DE56F6" w:rsidP="002028E5">
      <w:pPr>
        <w:ind w:firstLine="567"/>
        <w:jc w:val="both"/>
        <w:rPr>
          <w:sz w:val="23"/>
          <w:szCs w:val="23"/>
          <w:lang w:val="id-ID"/>
        </w:rPr>
      </w:pPr>
      <w:r w:rsidRPr="00DE56F6">
        <w:rPr>
          <w:sz w:val="23"/>
          <w:szCs w:val="23"/>
          <w:lang w:val="sv-SE"/>
        </w:rPr>
        <w:t>Penelitian ini dilakukan di Sekolah Menengah Atas Islam Samarinda</w:t>
      </w:r>
      <w:r w:rsidRPr="00DE56F6">
        <w:rPr>
          <w:rStyle w:val="st"/>
          <w:sz w:val="23"/>
          <w:szCs w:val="23"/>
        </w:rPr>
        <w:t xml:space="preserve"> </w:t>
      </w:r>
      <w:r w:rsidRPr="00DE56F6">
        <w:rPr>
          <w:sz w:val="23"/>
          <w:szCs w:val="23"/>
          <w:lang w:val="sv-SE"/>
        </w:rPr>
        <w:t>Waktu penelitian berlangsung selama satu bulan, yaitu diakhir bulan Maret hingga akhir bulan April tahun 2015.</w:t>
      </w:r>
    </w:p>
    <w:p w:rsidR="00B50DFF" w:rsidRPr="00DE56F6" w:rsidRDefault="00B50DFF" w:rsidP="00DE56F6">
      <w:pPr>
        <w:autoSpaceDE w:val="0"/>
        <w:autoSpaceDN w:val="0"/>
        <w:adjustRightInd w:val="0"/>
        <w:jc w:val="both"/>
        <w:rPr>
          <w:b/>
          <w:i/>
          <w:sz w:val="23"/>
          <w:szCs w:val="23"/>
        </w:rPr>
      </w:pPr>
      <w:r w:rsidRPr="00DE56F6">
        <w:rPr>
          <w:b/>
          <w:i/>
          <w:sz w:val="23"/>
          <w:szCs w:val="23"/>
        </w:rPr>
        <w:t xml:space="preserve">Jenis data dalam penelitian ini </w:t>
      </w:r>
      <w:proofErr w:type="gramStart"/>
      <w:r w:rsidRPr="00DE56F6">
        <w:rPr>
          <w:b/>
          <w:i/>
          <w:sz w:val="23"/>
          <w:szCs w:val="23"/>
        </w:rPr>
        <w:t>adalah :</w:t>
      </w:r>
      <w:proofErr w:type="gramEnd"/>
    </w:p>
    <w:p w:rsidR="00AE76DC" w:rsidRPr="00DE56F6" w:rsidRDefault="00AE76DC" w:rsidP="002028E5">
      <w:pPr>
        <w:autoSpaceDE w:val="0"/>
        <w:autoSpaceDN w:val="0"/>
        <w:adjustRightInd w:val="0"/>
        <w:ind w:left="284" w:hanging="284"/>
        <w:jc w:val="both"/>
        <w:rPr>
          <w:sz w:val="23"/>
          <w:szCs w:val="23"/>
        </w:rPr>
      </w:pPr>
      <w:r w:rsidRPr="00DE56F6">
        <w:rPr>
          <w:sz w:val="23"/>
          <w:szCs w:val="23"/>
        </w:rPr>
        <w:t xml:space="preserve">1. </w:t>
      </w:r>
      <w:r w:rsidR="00B50DFF" w:rsidRPr="00DE56F6">
        <w:rPr>
          <w:sz w:val="23"/>
          <w:szCs w:val="23"/>
        </w:rPr>
        <w:t>Data Primer</w:t>
      </w:r>
    </w:p>
    <w:p w:rsidR="00B50DFF" w:rsidRPr="00DE56F6" w:rsidRDefault="00AE76DC" w:rsidP="002028E5">
      <w:pPr>
        <w:autoSpaceDE w:val="0"/>
        <w:autoSpaceDN w:val="0"/>
        <w:adjustRightInd w:val="0"/>
        <w:ind w:left="284" w:hanging="284"/>
        <w:jc w:val="both"/>
        <w:rPr>
          <w:sz w:val="23"/>
          <w:szCs w:val="23"/>
        </w:rPr>
      </w:pPr>
      <w:r w:rsidRPr="00DE56F6">
        <w:rPr>
          <w:sz w:val="23"/>
          <w:szCs w:val="23"/>
        </w:rPr>
        <w:t xml:space="preserve">2. </w:t>
      </w:r>
      <w:r w:rsidR="00B50DFF" w:rsidRPr="00DE56F6">
        <w:rPr>
          <w:sz w:val="23"/>
          <w:szCs w:val="23"/>
        </w:rPr>
        <w:t>Data Skunder</w:t>
      </w:r>
    </w:p>
    <w:p w:rsidR="002028E5" w:rsidRDefault="002028E5" w:rsidP="00DE56F6">
      <w:pPr>
        <w:autoSpaceDE w:val="0"/>
        <w:autoSpaceDN w:val="0"/>
        <w:adjustRightInd w:val="0"/>
        <w:jc w:val="both"/>
        <w:rPr>
          <w:b/>
          <w:i/>
          <w:sz w:val="23"/>
          <w:szCs w:val="23"/>
          <w:lang w:val="id-ID"/>
        </w:rPr>
      </w:pPr>
    </w:p>
    <w:p w:rsidR="00B50DFF" w:rsidRPr="00DE56F6" w:rsidRDefault="00B50DFF" w:rsidP="00DE56F6">
      <w:pPr>
        <w:autoSpaceDE w:val="0"/>
        <w:autoSpaceDN w:val="0"/>
        <w:adjustRightInd w:val="0"/>
        <w:jc w:val="both"/>
        <w:rPr>
          <w:b/>
          <w:i/>
          <w:sz w:val="23"/>
          <w:szCs w:val="23"/>
        </w:rPr>
      </w:pPr>
      <w:r w:rsidRPr="00DE56F6">
        <w:rPr>
          <w:b/>
          <w:i/>
          <w:sz w:val="23"/>
          <w:szCs w:val="23"/>
        </w:rPr>
        <w:t xml:space="preserve">Teknik pengumpulan data </w:t>
      </w:r>
    </w:p>
    <w:p w:rsidR="0055711E" w:rsidRPr="00DE56F6" w:rsidRDefault="0055711E" w:rsidP="00DE56F6">
      <w:pPr>
        <w:autoSpaceDE w:val="0"/>
        <w:autoSpaceDN w:val="0"/>
        <w:adjustRightInd w:val="0"/>
        <w:jc w:val="both"/>
        <w:rPr>
          <w:sz w:val="23"/>
          <w:szCs w:val="23"/>
        </w:rPr>
      </w:pPr>
      <w:r w:rsidRPr="00DE56F6">
        <w:rPr>
          <w:sz w:val="23"/>
          <w:szCs w:val="23"/>
        </w:rPr>
        <w:t>a. Observasi</w:t>
      </w:r>
    </w:p>
    <w:p w:rsidR="00B50DFF" w:rsidRPr="00DE56F6" w:rsidRDefault="00AE76DC" w:rsidP="00DE56F6">
      <w:pPr>
        <w:autoSpaceDE w:val="0"/>
        <w:autoSpaceDN w:val="0"/>
        <w:adjustRightInd w:val="0"/>
        <w:jc w:val="both"/>
        <w:rPr>
          <w:sz w:val="23"/>
          <w:szCs w:val="23"/>
        </w:rPr>
      </w:pPr>
      <w:r w:rsidRPr="00DE56F6">
        <w:rPr>
          <w:sz w:val="23"/>
          <w:szCs w:val="23"/>
        </w:rPr>
        <w:t xml:space="preserve">b. </w:t>
      </w:r>
      <w:r w:rsidR="00DE56F6" w:rsidRPr="00DE56F6">
        <w:rPr>
          <w:sz w:val="23"/>
          <w:szCs w:val="23"/>
        </w:rPr>
        <w:t>Dokumentasi</w:t>
      </w:r>
    </w:p>
    <w:p w:rsidR="00B50DFF" w:rsidRPr="00DE56F6" w:rsidRDefault="00AE76DC" w:rsidP="00DE56F6">
      <w:pPr>
        <w:autoSpaceDE w:val="0"/>
        <w:autoSpaceDN w:val="0"/>
        <w:adjustRightInd w:val="0"/>
        <w:jc w:val="both"/>
        <w:rPr>
          <w:sz w:val="23"/>
          <w:szCs w:val="23"/>
        </w:rPr>
      </w:pPr>
      <w:r w:rsidRPr="00DE56F6">
        <w:rPr>
          <w:sz w:val="23"/>
          <w:szCs w:val="23"/>
        </w:rPr>
        <w:t xml:space="preserve">c. </w:t>
      </w:r>
      <w:r w:rsidR="00DE56F6" w:rsidRPr="00DE56F6">
        <w:rPr>
          <w:sz w:val="23"/>
          <w:szCs w:val="23"/>
        </w:rPr>
        <w:t>Wawancara</w:t>
      </w:r>
    </w:p>
    <w:p w:rsidR="002028E5" w:rsidRDefault="002028E5" w:rsidP="00DE56F6">
      <w:pPr>
        <w:autoSpaceDE w:val="0"/>
        <w:autoSpaceDN w:val="0"/>
        <w:adjustRightInd w:val="0"/>
        <w:jc w:val="both"/>
        <w:rPr>
          <w:b/>
          <w:i/>
          <w:sz w:val="23"/>
          <w:szCs w:val="23"/>
          <w:lang w:val="id-ID"/>
        </w:rPr>
      </w:pPr>
    </w:p>
    <w:p w:rsidR="007B1F4A" w:rsidRPr="00DE56F6" w:rsidRDefault="00DE56F6" w:rsidP="00DE56F6">
      <w:pPr>
        <w:autoSpaceDE w:val="0"/>
        <w:autoSpaceDN w:val="0"/>
        <w:adjustRightInd w:val="0"/>
        <w:jc w:val="both"/>
        <w:rPr>
          <w:b/>
          <w:i/>
          <w:sz w:val="23"/>
          <w:szCs w:val="23"/>
        </w:rPr>
      </w:pPr>
      <w:r w:rsidRPr="00DE56F6">
        <w:rPr>
          <w:b/>
          <w:i/>
          <w:sz w:val="23"/>
          <w:szCs w:val="23"/>
        </w:rPr>
        <w:t>Teknik Analisis Data</w:t>
      </w:r>
    </w:p>
    <w:p w:rsidR="00DE56F6" w:rsidRPr="00DE56F6" w:rsidRDefault="00DE56F6" w:rsidP="002028E5">
      <w:pPr>
        <w:numPr>
          <w:ilvl w:val="0"/>
          <w:numId w:val="18"/>
        </w:numPr>
        <w:ind w:left="284" w:hanging="284"/>
        <w:jc w:val="both"/>
        <w:rPr>
          <w:sz w:val="23"/>
          <w:szCs w:val="23"/>
          <w:lang w:val="en-CA"/>
        </w:rPr>
      </w:pPr>
      <w:r w:rsidRPr="00DE56F6">
        <w:rPr>
          <w:sz w:val="23"/>
          <w:szCs w:val="23"/>
          <w:lang w:val="en-CA"/>
        </w:rPr>
        <w:t>Pengumpulan Data</w:t>
      </w:r>
    </w:p>
    <w:p w:rsidR="00DE56F6" w:rsidRPr="00DE56F6" w:rsidRDefault="00DE56F6" w:rsidP="002028E5">
      <w:pPr>
        <w:numPr>
          <w:ilvl w:val="0"/>
          <w:numId w:val="18"/>
        </w:numPr>
        <w:ind w:left="284" w:hanging="284"/>
        <w:jc w:val="both"/>
        <w:rPr>
          <w:sz w:val="23"/>
          <w:szCs w:val="23"/>
        </w:rPr>
      </w:pPr>
      <w:r w:rsidRPr="00DE56F6">
        <w:rPr>
          <w:sz w:val="23"/>
          <w:szCs w:val="23"/>
        </w:rPr>
        <w:t>Reduksi Data</w:t>
      </w:r>
    </w:p>
    <w:p w:rsidR="00DE56F6" w:rsidRPr="00DE56F6" w:rsidRDefault="00DE56F6" w:rsidP="002028E5">
      <w:pPr>
        <w:numPr>
          <w:ilvl w:val="0"/>
          <w:numId w:val="18"/>
        </w:numPr>
        <w:ind w:left="284" w:hanging="284"/>
        <w:jc w:val="both"/>
        <w:rPr>
          <w:sz w:val="23"/>
          <w:szCs w:val="23"/>
        </w:rPr>
      </w:pPr>
      <w:r w:rsidRPr="00DE56F6">
        <w:rPr>
          <w:sz w:val="23"/>
          <w:szCs w:val="23"/>
        </w:rPr>
        <w:t>Penyajian Data</w:t>
      </w:r>
    </w:p>
    <w:p w:rsidR="00887818" w:rsidRDefault="00DE56F6" w:rsidP="002028E5">
      <w:pPr>
        <w:numPr>
          <w:ilvl w:val="0"/>
          <w:numId w:val="18"/>
        </w:numPr>
        <w:ind w:left="284" w:hanging="284"/>
        <w:jc w:val="both"/>
        <w:rPr>
          <w:sz w:val="23"/>
          <w:szCs w:val="23"/>
        </w:rPr>
      </w:pPr>
      <w:r w:rsidRPr="00DE56F6">
        <w:rPr>
          <w:sz w:val="23"/>
          <w:szCs w:val="23"/>
        </w:rPr>
        <w:t>Penarikan Kesimpulan</w:t>
      </w:r>
    </w:p>
    <w:p w:rsidR="009904CD" w:rsidRDefault="009904CD" w:rsidP="006510E7">
      <w:pPr>
        <w:autoSpaceDE w:val="0"/>
        <w:autoSpaceDN w:val="0"/>
        <w:adjustRightInd w:val="0"/>
        <w:jc w:val="both"/>
        <w:rPr>
          <w:b/>
          <w:sz w:val="23"/>
          <w:szCs w:val="23"/>
          <w:lang w:val="id-ID"/>
        </w:rPr>
      </w:pPr>
    </w:p>
    <w:p w:rsidR="00B50DFF" w:rsidRPr="002543A3" w:rsidRDefault="002028E5" w:rsidP="006510E7">
      <w:pPr>
        <w:autoSpaceDE w:val="0"/>
        <w:autoSpaceDN w:val="0"/>
        <w:adjustRightInd w:val="0"/>
        <w:jc w:val="both"/>
        <w:rPr>
          <w:b/>
          <w:sz w:val="23"/>
          <w:szCs w:val="23"/>
        </w:rPr>
      </w:pPr>
      <w:r w:rsidRPr="002543A3">
        <w:rPr>
          <w:b/>
          <w:sz w:val="23"/>
          <w:szCs w:val="23"/>
        </w:rPr>
        <w:t xml:space="preserve">HASIL DAN PEMBAHASAN </w:t>
      </w:r>
    </w:p>
    <w:p w:rsidR="0033312B" w:rsidRPr="006510E7" w:rsidRDefault="0033312B" w:rsidP="006510E7">
      <w:pPr>
        <w:jc w:val="both"/>
        <w:rPr>
          <w:b/>
          <w:i/>
          <w:sz w:val="23"/>
          <w:szCs w:val="23"/>
        </w:rPr>
      </w:pPr>
      <w:r w:rsidRPr="006510E7">
        <w:rPr>
          <w:b/>
          <w:i/>
          <w:sz w:val="23"/>
          <w:szCs w:val="23"/>
        </w:rPr>
        <w:t>Gambaran Umum Lokasi Penelitian</w:t>
      </w:r>
    </w:p>
    <w:p w:rsidR="0033312B" w:rsidRPr="006510E7" w:rsidRDefault="0033312B" w:rsidP="002028E5">
      <w:pPr>
        <w:ind w:firstLine="567"/>
        <w:jc w:val="both"/>
        <w:rPr>
          <w:sz w:val="23"/>
          <w:szCs w:val="23"/>
        </w:rPr>
      </w:pPr>
      <w:r w:rsidRPr="006510E7">
        <w:rPr>
          <w:sz w:val="23"/>
          <w:szCs w:val="23"/>
        </w:rPr>
        <w:t xml:space="preserve">Sekolah Menengah Atas Islam Samarinda bertempat di jalan K.H. Achmad Dahlan No.2 kelurahan sungai </w:t>
      </w:r>
      <w:proofErr w:type="gramStart"/>
      <w:r w:rsidRPr="006510E7">
        <w:rPr>
          <w:sz w:val="23"/>
          <w:szCs w:val="23"/>
        </w:rPr>
        <w:t>pinang</w:t>
      </w:r>
      <w:proofErr w:type="gramEnd"/>
      <w:r w:rsidRPr="006510E7">
        <w:rPr>
          <w:sz w:val="23"/>
          <w:szCs w:val="23"/>
        </w:rPr>
        <w:t xml:space="preserve"> luar kecamatan samarinda kota. </w:t>
      </w:r>
      <w:r w:rsidRPr="006510E7">
        <w:rPr>
          <w:sz w:val="23"/>
          <w:szCs w:val="23"/>
        </w:rPr>
        <w:lastRenderedPageBreak/>
        <w:t>SMA Islam merupakan salah satu unit pelaksana pendidikan yang di dibentuk oleh Yayasan Pendidikan Islam (YPI) Kalimantan Timur yang berdiri pada tahun 1982 dengan status sekolah swasta.</w:t>
      </w:r>
    </w:p>
    <w:p w:rsidR="0033312B" w:rsidRPr="006510E7" w:rsidRDefault="0033312B" w:rsidP="002028E5">
      <w:pPr>
        <w:ind w:firstLine="567"/>
        <w:jc w:val="both"/>
        <w:rPr>
          <w:sz w:val="23"/>
          <w:szCs w:val="23"/>
        </w:rPr>
      </w:pPr>
      <w:r w:rsidRPr="006510E7">
        <w:rPr>
          <w:sz w:val="23"/>
          <w:szCs w:val="23"/>
        </w:rPr>
        <w:t xml:space="preserve">Sma </w:t>
      </w:r>
      <w:proofErr w:type="gramStart"/>
      <w:r w:rsidRPr="006510E7">
        <w:rPr>
          <w:sz w:val="23"/>
          <w:szCs w:val="23"/>
        </w:rPr>
        <w:t>islam</w:t>
      </w:r>
      <w:proofErr w:type="gramEnd"/>
      <w:r w:rsidRPr="006510E7">
        <w:rPr>
          <w:sz w:val="23"/>
          <w:szCs w:val="23"/>
        </w:rPr>
        <w:t xml:space="preserve"> samarinda menggunakan model pendidikan Sekolah Standar Nasional (SSN) ditambah dengan Full Day School dengan kegiatan pembelajaran berlangsung dari Senin s/d Jumat mulai 13.00 -17.00 dan Sabtu sebagai waktu pengembangan diri. Sma </w:t>
      </w:r>
      <w:proofErr w:type="gramStart"/>
      <w:r w:rsidRPr="006510E7">
        <w:rPr>
          <w:sz w:val="23"/>
          <w:szCs w:val="23"/>
        </w:rPr>
        <w:t>islam</w:t>
      </w:r>
      <w:proofErr w:type="gramEnd"/>
      <w:r w:rsidRPr="006510E7">
        <w:rPr>
          <w:sz w:val="23"/>
          <w:szCs w:val="23"/>
        </w:rPr>
        <w:t xml:space="preserve"> samarinda menerapkan kurikulum integral yang merupakan perpaduan kurikulum pendidikan nasional, kurikulum yayasan pendidikan islam, dan kurikulum matrikulasi</w:t>
      </w:r>
    </w:p>
    <w:p w:rsidR="002028E5" w:rsidRDefault="002028E5" w:rsidP="006510E7">
      <w:pPr>
        <w:jc w:val="both"/>
        <w:rPr>
          <w:b/>
          <w:i/>
          <w:sz w:val="23"/>
          <w:szCs w:val="23"/>
          <w:lang w:val="id-ID"/>
        </w:rPr>
      </w:pPr>
    </w:p>
    <w:p w:rsidR="0033312B" w:rsidRPr="006510E7" w:rsidRDefault="0033312B" w:rsidP="006510E7">
      <w:pPr>
        <w:jc w:val="both"/>
        <w:rPr>
          <w:b/>
          <w:i/>
          <w:sz w:val="23"/>
          <w:szCs w:val="23"/>
        </w:rPr>
      </w:pPr>
      <w:r w:rsidRPr="006510E7">
        <w:rPr>
          <w:b/>
          <w:i/>
          <w:sz w:val="23"/>
          <w:szCs w:val="23"/>
        </w:rPr>
        <w:t>Jumlah Guru Di Sekolah Menengah Atas Islam Samarinda</w:t>
      </w:r>
    </w:p>
    <w:p w:rsidR="0033312B" w:rsidRPr="006510E7" w:rsidRDefault="0033312B" w:rsidP="002028E5">
      <w:pPr>
        <w:ind w:firstLine="567"/>
        <w:jc w:val="both"/>
        <w:rPr>
          <w:sz w:val="23"/>
          <w:szCs w:val="23"/>
        </w:rPr>
      </w:pPr>
      <w:r w:rsidRPr="006510E7">
        <w:rPr>
          <w:sz w:val="23"/>
          <w:szCs w:val="23"/>
        </w:rPr>
        <w:t xml:space="preserve">Sekolah menengah atas </w:t>
      </w:r>
      <w:proofErr w:type="gramStart"/>
      <w:r w:rsidRPr="006510E7">
        <w:rPr>
          <w:sz w:val="23"/>
          <w:szCs w:val="23"/>
        </w:rPr>
        <w:t>islam</w:t>
      </w:r>
      <w:proofErr w:type="gramEnd"/>
      <w:r w:rsidRPr="006510E7">
        <w:rPr>
          <w:sz w:val="23"/>
          <w:szCs w:val="23"/>
        </w:rPr>
        <w:t xml:space="preserve"> memiliki guru sebanyak 15 orang, dengan guru laki-laki berjumlah 11 orang dan guru perempuan berjumlah 4 orang. Berikut </w:t>
      </w:r>
      <w:proofErr w:type="gramStart"/>
      <w:r w:rsidRPr="006510E7">
        <w:rPr>
          <w:sz w:val="23"/>
          <w:szCs w:val="23"/>
        </w:rPr>
        <w:t>nama</w:t>
      </w:r>
      <w:proofErr w:type="gramEnd"/>
      <w:r w:rsidRPr="006510E7">
        <w:rPr>
          <w:sz w:val="23"/>
          <w:szCs w:val="23"/>
        </w:rPr>
        <w:t>, jabatan serta jenis mata pelajaran yang menjadi bidang dari guru-guru di sma islam samarinda.</w:t>
      </w:r>
    </w:p>
    <w:p w:rsidR="002028E5" w:rsidRDefault="0033312B" w:rsidP="006510E7">
      <w:pPr>
        <w:jc w:val="both"/>
        <w:rPr>
          <w:sz w:val="23"/>
          <w:szCs w:val="23"/>
          <w:lang w:val="id-ID"/>
        </w:rPr>
      </w:pPr>
      <w:r w:rsidRPr="006510E7">
        <w:rPr>
          <w:sz w:val="23"/>
          <w:szCs w:val="23"/>
        </w:rPr>
        <w:t xml:space="preserve"> </w:t>
      </w:r>
    </w:p>
    <w:p w:rsidR="00337BA2" w:rsidRPr="006510E7" w:rsidRDefault="0033312B" w:rsidP="006510E7">
      <w:pPr>
        <w:jc w:val="both"/>
        <w:rPr>
          <w:b/>
          <w:i/>
          <w:sz w:val="23"/>
          <w:szCs w:val="23"/>
        </w:rPr>
      </w:pPr>
      <w:r w:rsidRPr="006510E7">
        <w:rPr>
          <w:b/>
          <w:i/>
          <w:sz w:val="23"/>
          <w:szCs w:val="23"/>
        </w:rPr>
        <w:t>Hasil Penelitian</w:t>
      </w:r>
    </w:p>
    <w:p w:rsidR="0033312B" w:rsidRDefault="0033312B" w:rsidP="002028E5">
      <w:pPr>
        <w:ind w:firstLine="567"/>
        <w:jc w:val="both"/>
        <w:rPr>
          <w:sz w:val="23"/>
          <w:szCs w:val="23"/>
        </w:rPr>
      </w:pPr>
      <w:proofErr w:type="gramStart"/>
      <w:r w:rsidRPr="006510E7">
        <w:rPr>
          <w:sz w:val="23"/>
          <w:szCs w:val="23"/>
        </w:rPr>
        <w:t>Dari pengamatan dan data yang di peroleh penulis selama penelitian berlangsung.</w:t>
      </w:r>
      <w:proofErr w:type="gramEnd"/>
      <w:r w:rsidRPr="006510E7">
        <w:rPr>
          <w:sz w:val="23"/>
          <w:szCs w:val="23"/>
        </w:rPr>
        <w:t xml:space="preserve"> Penulis akan membahas tentang Peran Komunikasi Interpersonal Kepala Sekolah Terhadap Motivasi Kerja Guru di Sekolah Menengah Atas Islam Samarinda, </w:t>
      </w:r>
      <w:proofErr w:type="gramStart"/>
      <w:r w:rsidRPr="006510E7">
        <w:rPr>
          <w:sz w:val="23"/>
          <w:szCs w:val="23"/>
        </w:rPr>
        <w:t>yaitu :</w:t>
      </w:r>
      <w:proofErr w:type="gramEnd"/>
    </w:p>
    <w:p w:rsidR="002028E5" w:rsidRDefault="002028E5" w:rsidP="002028E5">
      <w:pPr>
        <w:tabs>
          <w:tab w:val="left" w:pos="360"/>
        </w:tabs>
        <w:ind w:left="3600"/>
        <w:jc w:val="both"/>
        <w:rPr>
          <w:b/>
          <w:i/>
          <w:sz w:val="23"/>
          <w:szCs w:val="23"/>
          <w:lang w:val="id-ID"/>
        </w:rPr>
      </w:pPr>
    </w:p>
    <w:p w:rsidR="0033312B" w:rsidRPr="006510E7" w:rsidRDefault="0033312B" w:rsidP="002028E5">
      <w:pPr>
        <w:jc w:val="both"/>
        <w:rPr>
          <w:b/>
          <w:i/>
          <w:sz w:val="23"/>
          <w:szCs w:val="23"/>
        </w:rPr>
      </w:pPr>
      <w:r w:rsidRPr="006510E7">
        <w:rPr>
          <w:b/>
          <w:i/>
          <w:sz w:val="23"/>
          <w:szCs w:val="23"/>
        </w:rPr>
        <w:t>Peran Komunikasi Interpersonal Kepala Sekolah Terhadap Motivasi Kerja Guru di Sekolah Menengah Atas Islam Samarinda</w:t>
      </w:r>
    </w:p>
    <w:p w:rsidR="00A709CA" w:rsidRDefault="00A709CA" w:rsidP="002028E5">
      <w:pPr>
        <w:ind w:firstLine="567"/>
        <w:jc w:val="both"/>
        <w:rPr>
          <w:color w:val="1D1B10"/>
          <w:sz w:val="23"/>
          <w:szCs w:val="23"/>
        </w:rPr>
      </w:pPr>
      <w:r w:rsidRPr="006510E7">
        <w:rPr>
          <w:sz w:val="23"/>
          <w:szCs w:val="23"/>
        </w:rPr>
        <w:t xml:space="preserve">Dalam penelitian ini Teori yang digunakan peneliti adalah teori </w:t>
      </w:r>
      <w:r w:rsidRPr="006510E7">
        <w:rPr>
          <w:color w:val="1D1B10"/>
          <w:sz w:val="23"/>
          <w:szCs w:val="23"/>
        </w:rPr>
        <w:t xml:space="preserve">Komunikasi interpersonal dianggap sebagai komunikasi yang paling efektif karena dilakukan secara langsung antara komunikator dan komunikan, sehingga bisa mempengaruhi satu </w:t>
      </w:r>
      <w:proofErr w:type="gramStart"/>
      <w:r w:rsidRPr="006510E7">
        <w:rPr>
          <w:color w:val="1D1B10"/>
          <w:sz w:val="23"/>
          <w:szCs w:val="23"/>
        </w:rPr>
        <w:t>sama</w:t>
      </w:r>
      <w:proofErr w:type="gramEnd"/>
      <w:r w:rsidRPr="006510E7">
        <w:rPr>
          <w:color w:val="1D1B10"/>
          <w:sz w:val="23"/>
          <w:szCs w:val="23"/>
        </w:rPr>
        <w:t xml:space="preserve"> lain. </w:t>
      </w:r>
      <w:proofErr w:type="gramStart"/>
      <w:r w:rsidRPr="006510E7">
        <w:rPr>
          <w:color w:val="1D1B10"/>
          <w:sz w:val="23"/>
          <w:szCs w:val="23"/>
        </w:rPr>
        <w:t>Wiryanto (2005:36) mengungkapkan bahwa “pada hakikatnya komunikasi antar pribadi adalah komunikasi antar komunikator dengan komunikan.</w:t>
      </w:r>
      <w:proofErr w:type="gramEnd"/>
      <w:r w:rsidRPr="006510E7">
        <w:rPr>
          <w:color w:val="1D1B10"/>
          <w:sz w:val="23"/>
          <w:szCs w:val="23"/>
        </w:rPr>
        <w:t xml:space="preserve"> </w:t>
      </w:r>
      <w:proofErr w:type="gramStart"/>
      <w:r w:rsidRPr="006510E7">
        <w:rPr>
          <w:color w:val="1D1B10"/>
          <w:sz w:val="23"/>
          <w:szCs w:val="23"/>
        </w:rPr>
        <w:t>Komunikasi ini paling efektif mengubah sikap, pendapat, atau perilaku seseorang”.</w:t>
      </w:r>
      <w:proofErr w:type="gramEnd"/>
      <w:r w:rsidRPr="006510E7">
        <w:rPr>
          <w:color w:val="1D1B10"/>
          <w:sz w:val="23"/>
          <w:szCs w:val="23"/>
        </w:rPr>
        <w:t xml:space="preserve">  Luthans (2006:380) juga menyatakan bahwa “komunikasi interpersonal dilihat sebagai metode dasar yang mempengaruhi perubahan dasar perilaku”</w:t>
      </w:r>
    </w:p>
    <w:p w:rsidR="002028E5" w:rsidRDefault="002028E5" w:rsidP="002028E5">
      <w:pPr>
        <w:tabs>
          <w:tab w:val="left" w:pos="360"/>
        </w:tabs>
        <w:jc w:val="both"/>
        <w:rPr>
          <w:b/>
          <w:i/>
          <w:sz w:val="23"/>
          <w:szCs w:val="23"/>
          <w:lang w:val="id-ID"/>
        </w:rPr>
      </w:pPr>
    </w:p>
    <w:p w:rsidR="00A709CA" w:rsidRPr="006510E7" w:rsidRDefault="0033312B" w:rsidP="002028E5">
      <w:pPr>
        <w:tabs>
          <w:tab w:val="left" w:pos="360"/>
        </w:tabs>
        <w:jc w:val="both"/>
        <w:rPr>
          <w:b/>
          <w:i/>
          <w:sz w:val="23"/>
          <w:szCs w:val="23"/>
        </w:rPr>
      </w:pPr>
      <w:r w:rsidRPr="006510E7">
        <w:rPr>
          <w:b/>
          <w:i/>
          <w:sz w:val="23"/>
          <w:szCs w:val="23"/>
        </w:rPr>
        <w:t>Menyampaikan Informasi Kepada guru</w:t>
      </w:r>
    </w:p>
    <w:p w:rsidR="00A709CA" w:rsidRPr="006510E7" w:rsidRDefault="00A709CA" w:rsidP="002028E5">
      <w:pPr>
        <w:ind w:firstLine="567"/>
        <w:jc w:val="both"/>
        <w:rPr>
          <w:sz w:val="23"/>
          <w:szCs w:val="23"/>
        </w:rPr>
      </w:pPr>
      <w:r w:rsidRPr="006510E7">
        <w:rPr>
          <w:sz w:val="23"/>
          <w:szCs w:val="23"/>
        </w:rPr>
        <w:t xml:space="preserve">Menurut Bapak Suyitna selaku Kepala Sekolah SMA Islam Samarinda, Metode yang di gunakan dalam berkomunikasi dengan guru-guru disini yaitu dengan komunikasi interpersonal, dengan langsung bertemu bertatap muka sehingga itu akan lebih mudah apa yang ingin kita sampaikan atau sebaliknya karena secara langsung, seperti menunjukkan keterbukaan, rasa empati, memberi dukungan, menunjukkan rasa positif, serta kesetaraan atau kesamaan. </w:t>
      </w:r>
    </w:p>
    <w:p w:rsidR="00A709CA" w:rsidRPr="006510E7" w:rsidRDefault="00A709CA" w:rsidP="002028E5">
      <w:pPr>
        <w:ind w:firstLine="567"/>
        <w:jc w:val="both"/>
        <w:rPr>
          <w:sz w:val="23"/>
          <w:szCs w:val="23"/>
        </w:rPr>
      </w:pPr>
      <w:proofErr w:type="gramStart"/>
      <w:r w:rsidRPr="006510E7">
        <w:rPr>
          <w:color w:val="000000" w:themeColor="text1"/>
          <w:sz w:val="23"/>
          <w:szCs w:val="23"/>
        </w:rPr>
        <w:lastRenderedPageBreak/>
        <w:t>Selanjutnya peneliti melakukan wawancara dengan beberapa guru di SMA Islam Samarinda, para guru merasa peran kepala sekolah sangat membantu mereka karena dengan komunikasi interpersonal segala informasi lebih mudah di terima dengan jelas.</w:t>
      </w:r>
      <w:proofErr w:type="gramEnd"/>
      <w:r w:rsidRPr="006510E7">
        <w:rPr>
          <w:color w:val="000000" w:themeColor="text1"/>
          <w:sz w:val="23"/>
          <w:szCs w:val="23"/>
        </w:rPr>
        <w:t xml:space="preserve"> Berikut hasil wawancara peneliti dengan</w:t>
      </w:r>
      <w:r w:rsidRPr="006510E7">
        <w:rPr>
          <w:sz w:val="23"/>
          <w:szCs w:val="23"/>
        </w:rPr>
        <w:t xml:space="preserve"> salah satu guru di SMA Islam Samarinda, </w:t>
      </w:r>
      <w:proofErr w:type="gramStart"/>
      <w:r w:rsidRPr="006510E7">
        <w:rPr>
          <w:sz w:val="23"/>
          <w:szCs w:val="23"/>
        </w:rPr>
        <w:t>bapak  La</w:t>
      </w:r>
      <w:proofErr w:type="gramEnd"/>
      <w:r w:rsidRPr="006510E7">
        <w:rPr>
          <w:sz w:val="23"/>
          <w:szCs w:val="23"/>
        </w:rPr>
        <w:t xml:space="preserve"> Uti: </w:t>
      </w:r>
    </w:p>
    <w:p w:rsidR="00A709CA" w:rsidRPr="002028E5" w:rsidRDefault="00A709CA" w:rsidP="002028E5">
      <w:pPr>
        <w:pStyle w:val="Caption"/>
        <w:spacing w:before="0" w:after="0"/>
        <w:ind w:firstLine="567"/>
        <w:jc w:val="both"/>
        <w:rPr>
          <w:b w:val="0"/>
          <w:sz w:val="23"/>
          <w:szCs w:val="23"/>
        </w:rPr>
      </w:pPr>
      <w:r w:rsidRPr="002028E5">
        <w:rPr>
          <w:b w:val="0"/>
          <w:sz w:val="23"/>
          <w:szCs w:val="23"/>
        </w:rPr>
        <w:t>Peran Kepala Sekolah menurut saya begitu p</w:t>
      </w:r>
      <w:r w:rsidR="00B07AEC" w:rsidRPr="002028E5">
        <w:rPr>
          <w:b w:val="0"/>
          <w:sz w:val="23"/>
          <w:szCs w:val="23"/>
        </w:rPr>
        <w:t xml:space="preserve">enting, kepala sekolah lah yang </w:t>
      </w:r>
      <w:r w:rsidRPr="002028E5">
        <w:rPr>
          <w:b w:val="0"/>
          <w:sz w:val="23"/>
          <w:szCs w:val="23"/>
        </w:rPr>
        <w:t xml:space="preserve">mengarahkan guru-guru di sekolah yang </w:t>
      </w:r>
      <w:proofErr w:type="gramStart"/>
      <w:r w:rsidRPr="002028E5">
        <w:rPr>
          <w:b w:val="0"/>
          <w:sz w:val="23"/>
          <w:szCs w:val="23"/>
        </w:rPr>
        <w:t>ia</w:t>
      </w:r>
      <w:proofErr w:type="gramEnd"/>
      <w:r w:rsidRPr="002028E5">
        <w:rPr>
          <w:b w:val="0"/>
          <w:sz w:val="23"/>
          <w:szCs w:val="23"/>
        </w:rPr>
        <w:t xml:space="preserve"> pimpin. </w:t>
      </w:r>
      <w:proofErr w:type="gramStart"/>
      <w:r w:rsidRPr="002028E5">
        <w:rPr>
          <w:b w:val="0"/>
          <w:sz w:val="23"/>
          <w:szCs w:val="23"/>
        </w:rPr>
        <w:t>kami</w:t>
      </w:r>
      <w:proofErr w:type="gramEnd"/>
      <w:r w:rsidRPr="002028E5">
        <w:rPr>
          <w:b w:val="0"/>
          <w:sz w:val="23"/>
          <w:szCs w:val="23"/>
        </w:rPr>
        <w:t xml:space="preserve"> merasa sangat terbantu karena mendapatkan banyak informasi dari kepala sekolah. </w:t>
      </w:r>
      <w:proofErr w:type="gramStart"/>
      <w:r w:rsidRPr="002028E5">
        <w:rPr>
          <w:b w:val="0"/>
          <w:sz w:val="23"/>
          <w:szCs w:val="23"/>
        </w:rPr>
        <w:t>selain</w:t>
      </w:r>
      <w:proofErr w:type="gramEnd"/>
      <w:r w:rsidRPr="002028E5">
        <w:rPr>
          <w:b w:val="0"/>
          <w:sz w:val="23"/>
          <w:szCs w:val="23"/>
        </w:rPr>
        <w:t xml:space="preserve"> itu pula, Beberapa informasi diberikan dengan cara interpersonal yang membuat guru disini merasa nyaman karena langsung bertatap muka sehingga membuat saya serta guru yang lain merasa sangat dihargai. </w:t>
      </w:r>
      <w:proofErr w:type="gramStart"/>
      <w:r w:rsidRPr="002028E5">
        <w:rPr>
          <w:b w:val="0"/>
          <w:sz w:val="23"/>
          <w:szCs w:val="23"/>
        </w:rPr>
        <w:t>Belum lagi dalam mengambil keputusan, kepala sekolah selalu membuka ruang diskusi agar para guru bisa bertanya dan memberikan saran sepuas-puasnya.</w:t>
      </w:r>
      <w:proofErr w:type="gramEnd"/>
      <w:r w:rsidRPr="002028E5">
        <w:rPr>
          <w:b w:val="0"/>
          <w:sz w:val="23"/>
          <w:szCs w:val="23"/>
        </w:rPr>
        <w:t xml:space="preserve"> Kepala sekolah menganggap dengan komu</w:t>
      </w:r>
      <w:r w:rsidR="00B07AEC" w:rsidRPr="002028E5">
        <w:rPr>
          <w:b w:val="0"/>
          <w:sz w:val="23"/>
          <w:szCs w:val="23"/>
        </w:rPr>
        <w:t xml:space="preserve">nikasi interpersonal </w:t>
      </w:r>
      <w:proofErr w:type="gramStart"/>
      <w:r w:rsidR="00B07AEC" w:rsidRPr="002028E5">
        <w:rPr>
          <w:b w:val="0"/>
          <w:sz w:val="23"/>
          <w:szCs w:val="23"/>
        </w:rPr>
        <w:t>akan</w:t>
      </w:r>
      <w:proofErr w:type="gramEnd"/>
      <w:r w:rsidR="00B07AEC" w:rsidRPr="002028E5">
        <w:rPr>
          <w:b w:val="0"/>
          <w:sz w:val="23"/>
          <w:szCs w:val="23"/>
        </w:rPr>
        <w:t xml:space="preserve"> lebih </w:t>
      </w:r>
      <w:r w:rsidRPr="002028E5">
        <w:rPr>
          <w:b w:val="0"/>
          <w:sz w:val="23"/>
          <w:szCs w:val="23"/>
        </w:rPr>
        <w:t>mudah dalam menerapkan keterbukaan, menunjukkan rasa empati, memberikan dukungan, menimbulkan rasa positif didepan guru, serta menunjukkan kesetaraan atau kesamaan sehingga membuat guru merasa sangat dihargai dan dibutuhkan.</w:t>
      </w:r>
    </w:p>
    <w:p w:rsidR="002028E5" w:rsidRDefault="002028E5" w:rsidP="002028E5">
      <w:pPr>
        <w:tabs>
          <w:tab w:val="left" w:pos="360"/>
        </w:tabs>
        <w:jc w:val="both"/>
        <w:rPr>
          <w:b/>
          <w:i/>
          <w:sz w:val="23"/>
          <w:szCs w:val="23"/>
          <w:lang w:val="id-ID"/>
        </w:rPr>
      </w:pPr>
    </w:p>
    <w:p w:rsidR="0033312B" w:rsidRPr="006510E7" w:rsidRDefault="00A709CA" w:rsidP="002028E5">
      <w:pPr>
        <w:tabs>
          <w:tab w:val="left" w:pos="360"/>
        </w:tabs>
        <w:jc w:val="both"/>
        <w:rPr>
          <w:b/>
          <w:i/>
          <w:sz w:val="23"/>
          <w:szCs w:val="23"/>
        </w:rPr>
      </w:pPr>
      <w:r w:rsidRPr="006510E7">
        <w:rPr>
          <w:b/>
          <w:i/>
          <w:sz w:val="23"/>
          <w:szCs w:val="23"/>
        </w:rPr>
        <w:t>Meningkatkan Motivasi Kerja Guru</w:t>
      </w:r>
    </w:p>
    <w:p w:rsidR="00A709CA" w:rsidRPr="006510E7" w:rsidRDefault="00A709CA" w:rsidP="002028E5">
      <w:pPr>
        <w:shd w:val="clear" w:color="auto" w:fill="FFFFFF"/>
        <w:ind w:firstLine="567"/>
        <w:jc w:val="both"/>
        <w:rPr>
          <w:sz w:val="23"/>
          <w:szCs w:val="23"/>
        </w:rPr>
      </w:pPr>
      <w:proofErr w:type="gramStart"/>
      <w:r w:rsidRPr="006510E7">
        <w:rPr>
          <w:sz w:val="23"/>
          <w:szCs w:val="23"/>
        </w:rPr>
        <w:t>Komunikasi interpersonal sangat efektif untuk digunanakan dalam meningkatkan motivasi kerja guru.</w:t>
      </w:r>
      <w:proofErr w:type="gramEnd"/>
      <w:r w:rsidRPr="006510E7">
        <w:rPr>
          <w:sz w:val="23"/>
          <w:szCs w:val="23"/>
        </w:rPr>
        <w:t xml:space="preserve"> Dengan komunikasi interpersonal </w:t>
      </w:r>
      <w:proofErr w:type="gramStart"/>
      <w:r w:rsidRPr="006510E7">
        <w:rPr>
          <w:sz w:val="23"/>
          <w:szCs w:val="23"/>
        </w:rPr>
        <w:t>akan</w:t>
      </w:r>
      <w:proofErr w:type="gramEnd"/>
      <w:r w:rsidRPr="006510E7">
        <w:rPr>
          <w:sz w:val="23"/>
          <w:szCs w:val="23"/>
        </w:rPr>
        <w:t xml:space="preserve"> lebih mudah sekali dalam proses penyampaian sesuatu, mau itu berupa bentuk suatu keterbukaan, menunjukkan rasa empati, memberikan dukungan, rasa positif, serta menumbuhkan rasa kesetaraan atau kesamaan. Dengan menggunakan komunikasi interpersonal </w:t>
      </w:r>
      <w:proofErr w:type="gramStart"/>
      <w:r w:rsidRPr="006510E7">
        <w:rPr>
          <w:sz w:val="23"/>
          <w:szCs w:val="23"/>
        </w:rPr>
        <w:t>akan</w:t>
      </w:r>
      <w:proofErr w:type="gramEnd"/>
      <w:r w:rsidRPr="006510E7">
        <w:rPr>
          <w:sz w:val="23"/>
          <w:szCs w:val="23"/>
        </w:rPr>
        <w:t xml:space="preserve"> lebih mudah untuk diterima dan tentunya dapat menumbuhkan rasa kekeluargaan, rasa senang antara atasan dan bawahan, sehingga proses penyampaian pesan dapat berjalan dengan lancar dan arus balik tentu akan tercipta. </w:t>
      </w:r>
      <w:proofErr w:type="gramStart"/>
      <w:r w:rsidRPr="006510E7">
        <w:rPr>
          <w:sz w:val="23"/>
          <w:szCs w:val="23"/>
        </w:rPr>
        <w:t>Hal seperti ini tentu sangat membantu sekali untuk meningkatkan motivasi kerja guru dan mereka merasa itu sangat membantu sekali guna meningkatkan motivasi kerja.</w:t>
      </w:r>
      <w:proofErr w:type="gramEnd"/>
      <w:r w:rsidRPr="006510E7">
        <w:rPr>
          <w:sz w:val="23"/>
          <w:szCs w:val="23"/>
        </w:rPr>
        <w:t xml:space="preserve">  </w:t>
      </w:r>
    </w:p>
    <w:p w:rsidR="0033312B" w:rsidRDefault="00A709CA" w:rsidP="002028E5">
      <w:pPr>
        <w:tabs>
          <w:tab w:val="left" w:pos="450"/>
        </w:tabs>
        <w:ind w:firstLine="567"/>
        <w:jc w:val="both"/>
        <w:rPr>
          <w:sz w:val="23"/>
          <w:szCs w:val="23"/>
        </w:rPr>
      </w:pPr>
      <w:proofErr w:type="gramStart"/>
      <w:r w:rsidRPr="006510E7">
        <w:rPr>
          <w:sz w:val="23"/>
          <w:szCs w:val="23"/>
        </w:rPr>
        <w:t>Dari hasil wawancara peneliti dengan kepala sekolah bahwa dengan komunikasi interpersonal sangat membantu sekali dalam meningkatkan motivasi kerja guru.</w:t>
      </w:r>
      <w:proofErr w:type="gramEnd"/>
      <w:r w:rsidRPr="006510E7">
        <w:rPr>
          <w:sz w:val="23"/>
          <w:szCs w:val="23"/>
        </w:rPr>
        <w:t xml:space="preserve"> </w:t>
      </w:r>
      <w:proofErr w:type="gramStart"/>
      <w:r w:rsidRPr="006510E7">
        <w:rPr>
          <w:sz w:val="23"/>
          <w:szCs w:val="23"/>
        </w:rPr>
        <w:t>Dalam hal ini pula dapat dikatakan bahwa komunikasi interpersonal juga dapat menumbuhkan rasa kekeluargaan di lingkungan sekolah, terutama antara kepala sekolah dan guru serta sesama guru.</w:t>
      </w:r>
      <w:proofErr w:type="gramEnd"/>
      <w:r w:rsidRPr="006510E7">
        <w:rPr>
          <w:sz w:val="23"/>
          <w:szCs w:val="23"/>
        </w:rPr>
        <w:t xml:space="preserve"> </w:t>
      </w:r>
    </w:p>
    <w:p w:rsidR="002028E5" w:rsidRDefault="002028E5" w:rsidP="006510E7">
      <w:pPr>
        <w:tabs>
          <w:tab w:val="left" w:pos="450"/>
        </w:tabs>
        <w:jc w:val="both"/>
        <w:rPr>
          <w:b/>
          <w:sz w:val="23"/>
          <w:szCs w:val="23"/>
          <w:lang w:val="id-ID"/>
        </w:rPr>
      </w:pPr>
    </w:p>
    <w:p w:rsidR="00A709CA" w:rsidRDefault="002543A3" w:rsidP="006510E7">
      <w:pPr>
        <w:tabs>
          <w:tab w:val="left" w:pos="450"/>
        </w:tabs>
        <w:jc w:val="both"/>
        <w:rPr>
          <w:b/>
          <w:i/>
          <w:sz w:val="23"/>
          <w:szCs w:val="23"/>
        </w:rPr>
      </w:pPr>
      <w:r w:rsidRPr="002543A3">
        <w:rPr>
          <w:b/>
          <w:sz w:val="23"/>
          <w:szCs w:val="23"/>
        </w:rPr>
        <w:t>Pembahasan</w:t>
      </w:r>
    </w:p>
    <w:p w:rsidR="00A709CA" w:rsidRPr="006510E7" w:rsidRDefault="00A709CA" w:rsidP="006510E7">
      <w:pPr>
        <w:tabs>
          <w:tab w:val="left" w:pos="450"/>
        </w:tabs>
        <w:jc w:val="both"/>
        <w:rPr>
          <w:b/>
          <w:i/>
          <w:sz w:val="23"/>
          <w:szCs w:val="23"/>
        </w:rPr>
      </w:pPr>
      <w:r w:rsidRPr="006510E7">
        <w:rPr>
          <w:b/>
          <w:i/>
          <w:sz w:val="23"/>
          <w:szCs w:val="23"/>
        </w:rPr>
        <w:t>Menyampaikan Informasi Kepada Guru</w:t>
      </w:r>
    </w:p>
    <w:p w:rsidR="00A709CA" w:rsidRDefault="00A709CA" w:rsidP="002028E5">
      <w:pPr>
        <w:ind w:firstLine="567"/>
        <w:jc w:val="both"/>
        <w:rPr>
          <w:sz w:val="23"/>
          <w:szCs w:val="23"/>
          <w:lang w:val="sv-SE"/>
        </w:rPr>
      </w:pPr>
      <w:proofErr w:type="gramStart"/>
      <w:r w:rsidRPr="006510E7">
        <w:rPr>
          <w:sz w:val="23"/>
          <w:szCs w:val="23"/>
        </w:rPr>
        <w:t xml:space="preserve">Dalam hal ini </w:t>
      </w:r>
      <w:r w:rsidRPr="006510E7">
        <w:rPr>
          <w:iCs/>
          <w:sz w:val="23"/>
          <w:szCs w:val="23"/>
        </w:rPr>
        <w:t>kepala sekolah</w:t>
      </w:r>
      <w:r w:rsidRPr="006510E7">
        <w:rPr>
          <w:sz w:val="23"/>
          <w:szCs w:val="23"/>
        </w:rPr>
        <w:t>, metode yang disampaikan kepala sekolah dalam berkomunikasi dengan guru adalah dengan berkomunikasi secara interpersonal agar pesan yang disampaikan dan pesan yang diterima lebih efektif.</w:t>
      </w:r>
      <w:proofErr w:type="gramEnd"/>
      <w:r w:rsidRPr="006510E7">
        <w:rPr>
          <w:sz w:val="23"/>
          <w:szCs w:val="23"/>
        </w:rPr>
        <w:t xml:space="preserve"> Dari hasil wawancara yang penulis lakukan bahwa metode yang </w:t>
      </w:r>
      <w:r w:rsidRPr="006510E7">
        <w:rPr>
          <w:sz w:val="23"/>
          <w:szCs w:val="23"/>
        </w:rPr>
        <w:lastRenderedPageBreak/>
        <w:t xml:space="preserve">digunakan dalam berkomunikasi dengan guru disini yaitu dengan secara interpersonal, langsung bertemu bertatap muka itu </w:t>
      </w:r>
      <w:proofErr w:type="gramStart"/>
      <w:r w:rsidRPr="006510E7">
        <w:rPr>
          <w:sz w:val="23"/>
          <w:szCs w:val="23"/>
        </w:rPr>
        <w:t>akan</w:t>
      </w:r>
      <w:proofErr w:type="gramEnd"/>
      <w:r w:rsidRPr="006510E7">
        <w:rPr>
          <w:sz w:val="23"/>
          <w:szCs w:val="23"/>
        </w:rPr>
        <w:t xml:space="preserve"> lebih mudah apa yang ingin di sampaikan atau sebaliknya. </w:t>
      </w:r>
      <w:r w:rsidRPr="006510E7">
        <w:rPr>
          <w:rStyle w:val="a"/>
          <w:sz w:val="23"/>
          <w:szCs w:val="23"/>
        </w:rPr>
        <w:t xml:space="preserve">Komunikasi dilakukakn secara interpersonal sehingga ada dialog dengan guru yang ada, sehingga pada saat itu juga kita dapat mengetahui secara langsung tanggapan dari para guru, dan secara pasti </w:t>
      </w:r>
      <w:proofErr w:type="gramStart"/>
      <w:r w:rsidRPr="006510E7">
        <w:rPr>
          <w:rStyle w:val="a"/>
          <w:sz w:val="23"/>
          <w:szCs w:val="23"/>
        </w:rPr>
        <w:t>akan</w:t>
      </w:r>
      <w:proofErr w:type="gramEnd"/>
      <w:r w:rsidRPr="006510E7">
        <w:rPr>
          <w:rStyle w:val="a"/>
          <w:sz w:val="23"/>
          <w:szCs w:val="23"/>
        </w:rPr>
        <w:t xml:space="preserve"> mengetahui apakah komunikasinya positif, negatif dan berhasil atau tidak.  Apabila tidak berhasil, maka </w:t>
      </w:r>
      <w:proofErr w:type="gramStart"/>
      <w:r w:rsidRPr="006510E7">
        <w:rPr>
          <w:rStyle w:val="a"/>
          <w:sz w:val="23"/>
          <w:szCs w:val="23"/>
        </w:rPr>
        <w:t>akan</w:t>
      </w:r>
      <w:proofErr w:type="gramEnd"/>
      <w:r w:rsidRPr="006510E7">
        <w:rPr>
          <w:rStyle w:val="a"/>
          <w:sz w:val="23"/>
          <w:szCs w:val="23"/>
        </w:rPr>
        <w:t xml:space="preserve"> diberi kesempatan kepada guru untuk berpendapat atau bertanya. </w:t>
      </w:r>
      <w:r w:rsidRPr="006510E7">
        <w:rPr>
          <w:sz w:val="23"/>
          <w:szCs w:val="23"/>
          <w:lang w:val="sv-SE"/>
        </w:rPr>
        <w:t>Semua upaya yang dilakukan ditujukan agar seluruh guru lebih mudah memperoleh informasi, memahami dan berpartisipasi dalam pelaksanaan program, memberikan dukungan, baik berupa kritikan membangun, dan pengawasan.</w:t>
      </w:r>
    </w:p>
    <w:p w:rsidR="002028E5" w:rsidRDefault="002028E5" w:rsidP="006510E7">
      <w:pPr>
        <w:tabs>
          <w:tab w:val="left" w:pos="450"/>
        </w:tabs>
        <w:jc w:val="both"/>
        <w:rPr>
          <w:b/>
          <w:i/>
          <w:sz w:val="23"/>
          <w:szCs w:val="23"/>
          <w:lang w:val="id-ID"/>
        </w:rPr>
      </w:pPr>
    </w:p>
    <w:p w:rsidR="00A709CA" w:rsidRPr="006510E7" w:rsidRDefault="00A709CA" w:rsidP="006510E7">
      <w:pPr>
        <w:tabs>
          <w:tab w:val="left" w:pos="450"/>
        </w:tabs>
        <w:jc w:val="both"/>
        <w:rPr>
          <w:b/>
          <w:i/>
          <w:sz w:val="23"/>
          <w:szCs w:val="23"/>
        </w:rPr>
      </w:pPr>
      <w:r w:rsidRPr="006510E7">
        <w:rPr>
          <w:b/>
          <w:i/>
          <w:sz w:val="23"/>
          <w:szCs w:val="23"/>
        </w:rPr>
        <w:t>Meningkatkan Motivasi Kerja Guru</w:t>
      </w:r>
    </w:p>
    <w:p w:rsidR="006510E7" w:rsidRPr="006510E7" w:rsidRDefault="006510E7" w:rsidP="002028E5">
      <w:pPr>
        <w:pStyle w:val="Default"/>
        <w:ind w:firstLine="567"/>
        <w:jc w:val="both"/>
        <w:rPr>
          <w:rFonts w:ascii="Times New Roman" w:hAnsi="Times New Roman" w:cs="Times New Roman"/>
          <w:sz w:val="23"/>
          <w:szCs w:val="23"/>
        </w:rPr>
      </w:pPr>
      <w:r w:rsidRPr="006510E7">
        <w:rPr>
          <w:rFonts w:ascii="Times New Roman" w:hAnsi="Times New Roman" w:cs="Times New Roman"/>
          <w:sz w:val="23"/>
          <w:szCs w:val="23"/>
        </w:rPr>
        <w:t>Seorang kepala sekolah memiliki peran sebagai kordinator, dimana mereka yang menjelaskan atau menunjukkan hubungan antara berbagai pendapat dan saran, sementara tiap guru dalam sekolah tentu boleh memainkan lebih dari satu peran dalam dalam berpartisipasi di sekolah. Disamping itu, pemimpin sekolah juga sebagai penggerak (energizer) guru untuk bertindak atau mengambil keputusan, dan berusaha merangsang atau memberi semangat pada guru agar melakukan kegiatan yang telah ditetapkan. Meningkatnya partisipasi anggota guru akan meningkatkan kedinamisan sekolah. Kedinamisan tersebut akan memberikan peluang sebesar-besarnya kepada guru untuk bekerjasama dan berpartisipasi dalam mewujudkan visi dan misi sekolah sehingga tujuan bersama dapat dicapai. Sekolah yang dinamis ditandai oleh selalu adanya kegiatan ataupun interaksi, baik di dalam maupun dengan pihak luar dalam upaya mencapai tujuan sekolah.</w:t>
      </w:r>
    </w:p>
    <w:p w:rsidR="00A709CA" w:rsidRPr="006510E7" w:rsidRDefault="006510E7" w:rsidP="002028E5">
      <w:pPr>
        <w:ind w:firstLine="567"/>
        <w:jc w:val="both"/>
        <w:rPr>
          <w:sz w:val="23"/>
          <w:szCs w:val="23"/>
        </w:rPr>
      </w:pPr>
      <w:r w:rsidRPr="006510E7">
        <w:rPr>
          <w:sz w:val="23"/>
          <w:szCs w:val="23"/>
        </w:rPr>
        <w:t xml:space="preserve">Berbagai macam masalah dapat muncul di sekolah, namun kepala sekolah harus bisa memecahkannya dengan baik, sehingga tidak memihak terhadap guru tertentu, mengenai masalah yang muncul dalam sekolah dan </w:t>
      </w:r>
      <w:proofErr w:type="gramStart"/>
      <w:r w:rsidRPr="006510E7">
        <w:rPr>
          <w:sz w:val="23"/>
          <w:szCs w:val="23"/>
        </w:rPr>
        <w:t>cara</w:t>
      </w:r>
      <w:proofErr w:type="gramEnd"/>
      <w:r w:rsidRPr="006510E7">
        <w:rPr>
          <w:sz w:val="23"/>
          <w:szCs w:val="23"/>
        </w:rPr>
        <w:t xml:space="preserve"> menyelesaikannya. Hasil penelitian dilihat bahwa kepala sekolah biasanya masalah yang terjadi hanyalah perbendaan pendapat dalam forum, namun kepala sekolah disini selalu berupaya mencari </w:t>
      </w:r>
      <w:proofErr w:type="gramStart"/>
      <w:r w:rsidRPr="006510E7">
        <w:rPr>
          <w:sz w:val="23"/>
          <w:szCs w:val="23"/>
        </w:rPr>
        <w:t>cara</w:t>
      </w:r>
      <w:proofErr w:type="gramEnd"/>
      <w:r w:rsidRPr="006510E7">
        <w:rPr>
          <w:sz w:val="23"/>
          <w:szCs w:val="23"/>
        </w:rPr>
        <w:t xml:space="preserve"> untuk menyelesaikannya. Adapun </w:t>
      </w:r>
      <w:proofErr w:type="gramStart"/>
      <w:r w:rsidRPr="006510E7">
        <w:rPr>
          <w:sz w:val="23"/>
          <w:szCs w:val="23"/>
        </w:rPr>
        <w:t>cara</w:t>
      </w:r>
      <w:proofErr w:type="gramEnd"/>
      <w:r w:rsidRPr="006510E7">
        <w:rPr>
          <w:sz w:val="23"/>
          <w:szCs w:val="23"/>
        </w:rPr>
        <w:t xml:space="preserve"> penyelesaian masalah dengan menjadi penengah dalam forum juga membantu guru yang terdiri dari berbagai macam karakteristik yang berbeda-beda untuk dapat bekerja dengan nyaman. </w:t>
      </w:r>
      <w:proofErr w:type="gramStart"/>
      <w:r w:rsidRPr="006510E7">
        <w:rPr>
          <w:sz w:val="23"/>
          <w:szCs w:val="23"/>
        </w:rPr>
        <w:t>Kehidupan seperti inilah yang tentu diharapkan sekolah sebagai tempat pelaksana pendidikan yang menjadi bagian dari masyarakat secara luas.</w:t>
      </w:r>
      <w:proofErr w:type="gramEnd"/>
      <w:r w:rsidRPr="006510E7">
        <w:rPr>
          <w:sz w:val="23"/>
          <w:szCs w:val="23"/>
        </w:rPr>
        <w:t xml:space="preserve"> </w:t>
      </w:r>
      <w:proofErr w:type="gramStart"/>
      <w:r w:rsidRPr="006510E7">
        <w:rPr>
          <w:sz w:val="23"/>
          <w:szCs w:val="23"/>
        </w:rPr>
        <w:t>Perbedaan pendapat penting untuk terjadi di setiap forum dengan tujuan mencari solusi dalam menghadapi masalah yang menyangkut kepentingan bersama.</w:t>
      </w:r>
      <w:proofErr w:type="gramEnd"/>
      <w:r w:rsidRPr="006510E7">
        <w:rPr>
          <w:sz w:val="23"/>
          <w:szCs w:val="23"/>
        </w:rPr>
        <w:t xml:space="preserve"> Mebuka ruang diskusi maka </w:t>
      </w:r>
      <w:proofErr w:type="gramStart"/>
      <w:r w:rsidRPr="006510E7">
        <w:rPr>
          <w:sz w:val="23"/>
          <w:szCs w:val="23"/>
        </w:rPr>
        <w:t>akan</w:t>
      </w:r>
      <w:proofErr w:type="gramEnd"/>
      <w:r w:rsidRPr="006510E7">
        <w:rPr>
          <w:sz w:val="23"/>
          <w:szCs w:val="23"/>
        </w:rPr>
        <w:t xml:space="preserve"> mudah mendapatkan solusi yang terbaik untuk kepentingan bersama dan tercapai kesepakatan yang memuaskan banyak pihak. </w:t>
      </w:r>
      <w:proofErr w:type="gramStart"/>
      <w:r w:rsidRPr="006510E7">
        <w:rPr>
          <w:sz w:val="23"/>
          <w:szCs w:val="23"/>
        </w:rPr>
        <w:t>Solusi ini dapat memberikan dampak yang positif bagi kepentingan sekolah.</w:t>
      </w:r>
      <w:proofErr w:type="gramEnd"/>
    </w:p>
    <w:p w:rsidR="006510E7" w:rsidRPr="002028E5" w:rsidRDefault="002028E5" w:rsidP="00FF01C8">
      <w:pPr>
        <w:autoSpaceDE w:val="0"/>
        <w:autoSpaceDN w:val="0"/>
        <w:adjustRightInd w:val="0"/>
        <w:jc w:val="both"/>
        <w:rPr>
          <w:b/>
          <w:sz w:val="23"/>
          <w:szCs w:val="23"/>
          <w:lang w:val="id-ID"/>
        </w:rPr>
      </w:pPr>
      <w:r w:rsidRPr="002028E5">
        <w:rPr>
          <w:b/>
          <w:sz w:val="23"/>
          <w:szCs w:val="23"/>
          <w:lang w:val="id-ID"/>
        </w:rPr>
        <w:lastRenderedPageBreak/>
        <w:t>PENUTUP</w:t>
      </w:r>
    </w:p>
    <w:p w:rsidR="00B50DFF" w:rsidRPr="006510E7" w:rsidRDefault="00B50DFF" w:rsidP="006510E7">
      <w:pPr>
        <w:autoSpaceDE w:val="0"/>
        <w:autoSpaceDN w:val="0"/>
        <w:adjustRightInd w:val="0"/>
        <w:jc w:val="both"/>
        <w:rPr>
          <w:b/>
          <w:i/>
          <w:sz w:val="23"/>
          <w:szCs w:val="23"/>
        </w:rPr>
      </w:pPr>
      <w:r w:rsidRPr="002543A3">
        <w:rPr>
          <w:b/>
          <w:sz w:val="23"/>
          <w:szCs w:val="23"/>
        </w:rPr>
        <w:t>Kesimpulan</w:t>
      </w:r>
      <w:r w:rsidRPr="006510E7">
        <w:rPr>
          <w:b/>
          <w:i/>
          <w:sz w:val="23"/>
          <w:szCs w:val="23"/>
        </w:rPr>
        <w:t xml:space="preserve"> </w:t>
      </w:r>
    </w:p>
    <w:p w:rsidR="006510E7" w:rsidRPr="006510E7" w:rsidRDefault="006510E7" w:rsidP="002028E5">
      <w:pPr>
        <w:ind w:firstLine="567"/>
        <w:contextualSpacing/>
        <w:jc w:val="both"/>
        <w:rPr>
          <w:color w:val="000000" w:themeColor="text1"/>
          <w:sz w:val="23"/>
          <w:szCs w:val="23"/>
          <w:lang w:val="sv-SE"/>
        </w:rPr>
      </w:pPr>
      <w:r w:rsidRPr="006510E7">
        <w:rPr>
          <w:color w:val="000000" w:themeColor="text1"/>
          <w:sz w:val="23"/>
          <w:szCs w:val="23"/>
          <w:lang w:val="sv-SE"/>
        </w:rPr>
        <w:t xml:space="preserve">Berdasarkan hasil penelitian dan pembahasan yang telah peneliti kemukakan maka dapat disimpulkan bahwa </w:t>
      </w:r>
      <w:r w:rsidRPr="006510E7">
        <w:rPr>
          <w:sz w:val="23"/>
          <w:szCs w:val="23"/>
        </w:rPr>
        <w:t xml:space="preserve">Peran Komunikasi Interpersonal Kepala Sekolah Terhadap Motivasi Kerja Guru di Sekolah Menengah Atas Islam Samarinda </w:t>
      </w:r>
      <w:r w:rsidRPr="006510E7">
        <w:rPr>
          <w:color w:val="000000" w:themeColor="text1"/>
          <w:sz w:val="23"/>
          <w:szCs w:val="23"/>
          <w:lang w:val="sv-SE"/>
        </w:rPr>
        <w:t>adalah sebagai berikut:</w:t>
      </w:r>
    </w:p>
    <w:p w:rsidR="006510E7" w:rsidRPr="006510E7" w:rsidRDefault="006510E7" w:rsidP="002028E5">
      <w:pPr>
        <w:pStyle w:val="ListParagraph"/>
        <w:numPr>
          <w:ilvl w:val="0"/>
          <w:numId w:val="24"/>
        </w:numPr>
        <w:spacing w:after="0" w:line="240" w:lineRule="auto"/>
        <w:ind w:left="284" w:hanging="283"/>
        <w:jc w:val="both"/>
        <w:rPr>
          <w:rFonts w:ascii="Times New Roman" w:hAnsi="Times New Roman"/>
          <w:sz w:val="23"/>
          <w:szCs w:val="23"/>
          <w:lang w:val="sv-SE"/>
        </w:rPr>
      </w:pPr>
      <w:r w:rsidRPr="006510E7">
        <w:rPr>
          <w:rFonts w:ascii="Times New Roman" w:hAnsi="Times New Roman"/>
          <w:color w:val="000000" w:themeColor="text1"/>
          <w:sz w:val="23"/>
          <w:szCs w:val="23"/>
          <w:lang w:val="sv-SE"/>
        </w:rPr>
        <w:t xml:space="preserve">Peran Kepala Sekolah dalam menyampaikan informasi kepada guru sudah dilakukan dengan baik. </w:t>
      </w:r>
      <w:r w:rsidRPr="006510E7">
        <w:rPr>
          <w:rFonts w:ascii="Times New Roman" w:hAnsi="Times New Roman"/>
          <w:sz w:val="23"/>
          <w:szCs w:val="23"/>
        </w:rPr>
        <w:t xml:space="preserve">Metode yang disampaikan Kepala Sekolah dalam berkomunikasi dengan guru adalah dengan berkomunikasi secara interpersonal agar pesan yang disampaikan dan pesan yang diterima lebih efektif. </w:t>
      </w:r>
    </w:p>
    <w:p w:rsidR="006510E7" w:rsidRPr="0065691D" w:rsidRDefault="006510E7" w:rsidP="002028E5">
      <w:pPr>
        <w:pStyle w:val="ListParagraph"/>
        <w:numPr>
          <w:ilvl w:val="0"/>
          <w:numId w:val="24"/>
        </w:numPr>
        <w:spacing w:after="0" w:line="240" w:lineRule="auto"/>
        <w:ind w:left="284" w:hanging="283"/>
        <w:jc w:val="both"/>
        <w:rPr>
          <w:rFonts w:ascii="Times New Roman" w:hAnsi="Times New Roman"/>
          <w:sz w:val="23"/>
          <w:szCs w:val="23"/>
          <w:lang w:val="sv-SE"/>
        </w:rPr>
      </w:pPr>
      <w:r w:rsidRPr="006510E7">
        <w:rPr>
          <w:rFonts w:ascii="Times New Roman" w:hAnsi="Times New Roman"/>
          <w:color w:val="000000" w:themeColor="text1"/>
          <w:sz w:val="23"/>
          <w:szCs w:val="23"/>
          <w:lang w:val="sv-SE"/>
        </w:rPr>
        <w:t xml:space="preserve">Dalam peran untuk mempengaruhi dan memotivasi guru,  kepala sekolah telah melaksanakan fungsinya, dimana </w:t>
      </w:r>
      <w:r w:rsidRPr="006510E7">
        <w:rPr>
          <w:rFonts w:ascii="Times New Roman" w:hAnsi="Times New Roman"/>
          <w:sz w:val="23"/>
          <w:szCs w:val="23"/>
        </w:rPr>
        <w:t>minat guru dalam mengikuti setiap kegiatan sekolah meningkat dengan menciptakan hubungan yang harmonis antar kepala sekolah dan guru serta sesama guru dengan menerapkan komunikasi interpersonal dengan efektif di sekolah. Hal ini betujuan agar dapat dengan mudah mewujudkan visi dan misi dari sekolah sendiri sebagai tempat pelaksana pendidikan.</w:t>
      </w:r>
    </w:p>
    <w:p w:rsidR="002028E5" w:rsidRDefault="002028E5" w:rsidP="006510E7">
      <w:pPr>
        <w:autoSpaceDE w:val="0"/>
        <w:autoSpaceDN w:val="0"/>
        <w:adjustRightInd w:val="0"/>
        <w:jc w:val="both"/>
        <w:rPr>
          <w:b/>
          <w:i/>
          <w:sz w:val="23"/>
          <w:szCs w:val="23"/>
          <w:lang w:val="id-ID"/>
        </w:rPr>
      </w:pPr>
    </w:p>
    <w:p w:rsidR="00B50DFF" w:rsidRPr="006510E7" w:rsidRDefault="00B50DFF" w:rsidP="006510E7">
      <w:pPr>
        <w:autoSpaceDE w:val="0"/>
        <w:autoSpaceDN w:val="0"/>
        <w:adjustRightInd w:val="0"/>
        <w:jc w:val="both"/>
        <w:rPr>
          <w:b/>
          <w:i/>
          <w:sz w:val="23"/>
          <w:szCs w:val="23"/>
        </w:rPr>
      </w:pPr>
      <w:r w:rsidRPr="006510E7">
        <w:rPr>
          <w:b/>
          <w:i/>
          <w:sz w:val="23"/>
          <w:szCs w:val="23"/>
        </w:rPr>
        <w:t xml:space="preserve">Saran </w:t>
      </w:r>
    </w:p>
    <w:p w:rsidR="006510E7" w:rsidRPr="006510E7" w:rsidRDefault="006510E7" w:rsidP="002028E5">
      <w:pPr>
        <w:ind w:firstLine="567"/>
        <w:contextualSpacing/>
        <w:jc w:val="both"/>
        <w:rPr>
          <w:sz w:val="23"/>
          <w:szCs w:val="23"/>
          <w:lang w:val="sv-SE"/>
        </w:rPr>
      </w:pPr>
      <w:r w:rsidRPr="006510E7">
        <w:rPr>
          <w:sz w:val="23"/>
          <w:szCs w:val="23"/>
          <w:lang w:val="sv-SE"/>
        </w:rPr>
        <w:t xml:space="preserve">Dari pemaparan kesimpulan diatas dan setelah dilakukan penelitian, ada beberapa saran bagi </w:t>
      </w:r>
      <w:r w:rsidRPr="006510E7">
        <w:rPr>
          <w:sz w:val="23"/>
          <w:szCs w:val="23"/>
        </w:rPr>
        <w:t>Peran Komunikasi Interpersonal Kepala Sekolah Terhadap Motivasi Kerja Guru di Sekolah Menengah Atas Islam Samarinda</w:t>
      </w:r>
      <w:r w:rsidRPr="006510E7">
        <w:rPr>
          <w:sz w:val="23"/>
          <w:szCs w:val="23"/>
          <w:lang w:val="de-DE"/>
        </w:rPr>
        <w:t xml:space="preserve"> </w:t>
      </w:r>
      <w:r w:rsidRPr="006510E7">
        <w:rPr>
          <w:sz w:val="23"/>
          <w:szCs w:val="23"/>
          <w:lang w:val="sv-SE"/>
        </w:rPr>
        <w:t>:</w:t>
      </w:r>
    </w:p>
    <w:p w:rsidR="006510E7" w:rsidRPr="006510E7" w:rsidRDefault="006510E7" w:rsidP="002028E5">
      <w:pPr>
        <w:pStyle w:val="ListParagraph"/>
        <w:numPr>
          <w:ilvl w:val="0"/>
          <w:numId w:val="25"/>
        </w:numPr>
        <w:spacing w:line="240" w:lineRule="auto"/>
        <w:ind w:left="284" w:hanging="284"/>
        <w:jc w:val="both"/>
        <w:rPr>
          <w:rFonts w:ascii="Times New Roman" w:hAnsi="Times New Roman"/>
          <w:sz w:val="23"/>
          <w:szCs w:val="23"/>
        </w:rPr>
      </w:pPr>
      <w:r w:rsidRPr="006510E7">
        <w:rPr>
          <w:rFonts w:ascii="Times New Roman" w:hAnsi="Times New Roman"/>
          <w:sz w:val="23"/>
          <w:szCs w:val="23"/>
        </w:rPr>
        <w:t>Kepala sekolah</w:t>
      </w:r>
      <w:r w:rsidRPr="006510E7">
        <w:rPr>
          <w:rFonts w:ascii="Times New Roman" w:hAnsi="Times New Roman"/>
          <w:i/>
          <w:iCs/>
          <w:sz w:val="23"/>
          <w:szCs w:val="23"/>
        </w:rPr>
        <w:t xml:space="preserve"> </w:t>
      </w:r>
      <w:r w:rsidRPr="006510E7">
        <w:rPr>
          <w:rFonts w:ascii="Times New Roman" w:hAnsi="Times New Roman"/>
          <w:sz w:val="23"/>
          <w:szCs w:val="23"/>
        </w:rPr>
        <w:t>sebaiknya lebih peka dan antusias lagi dalam menggali atau mengakses informasi baik internal maupun eksternal sekolah. Bisa dengan aktif berkomunikasi secara interpersonal dan lebih banyak lagi membuka ruang diskusi dengan guru-guru guna tetap menjaga kedinamisan sekolah. Dengan  kedinamisan akan membuat para guru merasa nyaman untuk berinteraksi dengan siapa saja dilingkungan sekolah termasuk kepala sekolah serta sesama guru.</w:t>
      </w:r>
    </w:p>
    <w:p w:rsidR="006510E7" w:rsidRPr="006510E7" w:rsidRDefault="006510E7" w:rsidP="002028E5">
      <w:pPr>
        <w:pStyle w:val="Default"/>
        <w:numPr>
          <w:ilvl w:val="0"/>
          <w:numId w:val="25"/>
        </w:numPr>
        <w:ind w:left="284" w:hanging="284"/>
        <w:jc w:val="both"/>
        <w:rPr>
          <w:rFonts w:ascii="Times New Roman" w:hAnsi="Times New Roman" w:cs="Times New Roman"/>
          <w:sz w:val="23"/>
          <w:szCs w:val="23"/>
        </w:rPr>
      </w:pPr>
      <w:r w:rsidRPr="006510E7">
        <w:rPr>
          <w:rFonts w:ascii="Times New Roman" w:hAnsi="Times New Roman" w:cs="Times New Roman"/>
          <w:sz w:val="23"/>
          <w:szCs w:val="23"/>
        </w:rPr>
        <w:t>Kepala sekolah</w:t>
      </w:r>
      <w:r w:rsidRPr="006510E7">
        <w:rPr>
          <w:rFonts w:ascii="Times New Roman" w:hAnsi="Times New Roman" w:cs="Times New Roman"/>
          <w:i/>
          <w:iCs/>
          <w:sz w:val="23"/>
          <w:szCs w:val="23"/>
        </w:rPr>
        <w:t xml:space="preserve"> </w:t>
      </w:r>
      <w:r w:rsidRPr="006510E7">
        <w:rPr>
          <w:rFonts w:ascii="Times New Roman" w:hAnsi="Times New Roman" w:cs="Times New Roman"/>
          <w:sz w:val="23"/>
          <w:szCs w:val="23"/>
        </w:rPr>
        <w:t xml:space="preserve">harus lebih semangat lagi dalam memotivasi guru dalam hal dengan meningkatkan penerapan komunikasi interpersonal di sekolah.  Lebih sering lagi melakukan evaluasi dari bersama-sama guru yang dimana mebuat guru dapat berkumpul dalam hal membahas suatu hal dengan membuka ruang diskusi ataupun memberikan kesempatan bertanya ataupun mengemukakan pendapat yang dimiliki. </w:t>
      </w:r>
    </w:p>
    <w:p w:rsidR="005432A4" w:rsidRPr="007C276A" w:rsidRDefault="005432A4" w:rsidP="00BF5359">
      <w:pPr>
        <w:autoSpaceDE w:val="0"/>
        <w:autoSpaceDN w:val="0"/>
        <w:adjustRightInd w:val="0"/>
        <w:ind w:firstLine="567"/>
        <w:jc w:val="both"/>
        <w:rPr>
          <w:sz w:val="23"/>
          <w:szCs w:val="23"/>
        </w:rPr>
      </w:pPr>
    </w:p>
    <w:p w:rsidR="00B50DFF" w:rsidRPr="002028E5" w:rsidRDefault="002028E5" w:rsidP="0065691D">
      <w:pPr>
        <w:autoSpaceDE w:val="0"/>
        <w:autoSpaceDN w:val="0"/>
        <w:adjustRightInd w:val="0"/>
        <w:rPr>
          <w:b/>
          <w:sz w:val="23"/>
          <w:szCs w:val="23"/>
        </w:rPr>
      </w:pPr>
      <w:r w:rsidRPr="002028E5">
        <w:rPr>
          <w:b/>
          <w:sz w:val="23"/>
          <w:szCs w:val="23"/>
        </w:rPr>
        <w:t>DAFTAR PUSTAKA</w:t>
      </w:r>
    </w:p>
    <w:p w:rsidR="006510E7" w:rsidRPr="006510E7" w:rsidRDefault="006510E7" w:rsidP="002028E5">
      <w:pPr>
        <w:ind w:left="567" w:hanging="567"/>
        <w:jc w:val="both"/>
        <w:rPr>
          <w:sz w:val="23"/>
          <w:szCs w:val="23"/>
          <w:lang w:val="sv-SE"/>
        </w:rPr>
      </w:pPr>
      <w:r w:rsidRPr="006510E7">
        <w:rPr>
          <w:sz w:val="23"/>
          <w:szCs w:val="23"/>
          <w:lang w:val="sv-SE"/>
        </w:rPr>
        <w:t xml:space="preserve">Arifin, Anwar. (1984), </w:t>
      </w:r>
      <w:r w:rsidRPr="006510E7">
        <w:rPr>
          <w:i/>
          <w:iCs/>
          <w:sz w:val="23"/>
          <w:szCs w:val="23"/>
          <w:lang w:val="sv-SE"/>
        </w:rPr>
        <w:t>Strategi Komunikasi: Suatu Pengantar Ringkas</w:t>
      </w:r>
      <w:r w:rsidRPr="006510E7">
        <w:rPr>
          <w:sz w:val="23"/>
          <w:szCs w:val="23"/>
          <w:lang w:val="sv-SE"/>
        </w:rPr>
        <w:t>, Bandung: Armico.</w:t>
      </w:r>
    </w:p>
    <w:p w:rsidR="006510E7" w:rsidRPr="006510E7" w:rsidRDefault="006510E7" w:rsidP="002028E5">
      <w:pPr>
        <w:ind w:left="567" w:hanging="567"/>
        <w:jc w:val="both"/>
        <w:rPr>
          <w:sz w:val="23"/>
          <w:szCs w:val="23"/>
        </w:rPr>
      </w:pPr>
      <w:r w:rsidRPr="006510E7">
        <w:rPr>
          <w:sz w:val="23"/>
          <w:szCs w:val="23"/>
        </w:rPr>
        <w:lastRenderedPageBreak/>
        <w:t>Bales, Robert F., (1950), Interaction Process Analysis: A Method for the Study of Small Groups, Cambridge: Addison-Wesley</w:t>
      </w:r>
    </w:p>
    <w:p w:rsidR="006510E7" w:rsidRPr="006510E7" w:rsidRDefault="006510E7" w:rsidP="002028E5">
      <w:pPr>
        <w:ind w:left="567" w:hanging="567"/>
        <w:jc w:val="both"/>
        <w:rPr>
          <w:sz w:val="23"/>
          <w:szCs w:val="23"/>
        </w:rPr>
      </w:pPr>
      <w:r w:rsidRPr="006510E7">
        <w:rPr>
          <w:sz w:val="23"/>
          <w:szCs w:val="23"/>
        </w:rPr>
        <w:t xml:space="preserve">Bungin, Burhan. </w:t>
      </w:r>
      <w:proofErr w:type="gramStart"/>
      <w:r w:rsidRPr="006510E7">
        <w:rPr>
          <w:sz w:val="23"/>
          <w:szCs w:val="23"/>
        </w:rPr>
        <w:t xml:space="preserve">(2001). </w:t>
      </w:r>
      <w:r w:rsidRPr="006510E7">
        <w:rPr>
          <w:i/>
          <w:sz w:val="23"/>
          <w:szCs w:val="23"/>
        </w:rPr>
        <w:t>Metode Penelitian Sosial</w:t>
      </w:r>
      <w:r w:rsidRPr="006510E7">
        <w:rPr>
          <w:sz w:val="23"/>
          <w:szCs w:val="23"/>
        </w:rPr>
        <w:t>.</w:t>
      </w:r>
      <w:proofErr w:type="gramEnd"/>
      <w:r w:rsidRPr="006510E7">
        <w:rPr>
          <w:sz w:val="23"/>
          <w:szCs w:val="23"/>
        </w:rPr>
        <w:t xml:space="preserve"> Jakarta: Kencana Prenada Media Group.</w:t>
      </w:r>
    </w:p>
    <w:p w:rsidR="006510E7" w:rsidRPr="006510E7" w:rsidRDefault="006510E7" w:rsidP="002028E5">
      <w:pPr>
        <w:ind w:left="567" w:hanging="567"/>
        <w:jc w:val="both"/>
        <w:rPr>
          <w:b/>
          <w:sz w:val="23"/>
          <w:szCs w:val="23"/>
        </w:rPr>
      </w:pPr>
      <w:r w:rsidRPr="006510E7">
        <w:rPr>
          <w:sz w:val="23"/>
          <w:szCs w:val="23"/>
        </w:rPr>
        <w:t xml:space="preserve">Hasan, Erliana. </w:t>
      </w:r>
      <w:proofErr w:type="gramStart"/>
      <w:r w:rsidRPr="006510E7">
        <w:rPr>
          <w:sz w:val="23"/>
          <w:szCs w:val="23"/>
        </w:rPr>
        <w:t xml:space="preserve">(2005). </w:t>
      </w:r>
      <w:r w:rsidRPr="006510E7">
        <w:rPr>
          <w:i/>
          <w:sz w:val="23"/>
          <w:szCs w:val="23"/>
        </w:rPr>
        <w:t>Komunikasi Pemerintahan</w:t>
      </w:r>
      <w:r w:rsidRPr="006510E7">
        <w:rPr>
          <w:sz w:val="23"/>
          <w:szCs w:val="23"/>
        </w:rPr>
        <w:t>.</w:t>
      </w:r>
      <w:proofErr w:type="gramEnd"/>
      <w:r w:rsidRPr="006510E7">
        <w:rPr>
          <w:sz w:val="23"/>
          <w:szCs w:val="23"/>
        </w:rPr>
        <w:t xml:space="preserve"> Bandung:  PT. Rafika Aditama.</w:t>
      </w:r>
    </w:p>
    <w:p w:rsidR="006510E7" w:rsidRPr="006510E7" w:rsidRDefault="006510E7" w:rsidP="002028E5">
      <w:pPr>
        <w:ind w:left="567" w:hanging="567"/>
        <w:jc w:val="both"/>
        <w:rPr>
          <w:sz w:val="23"/>
          <w:szCs w:val="23"/>
        </w:rPr>
      </w:pPr>
      <w:r w:rsidRPr="006510E7">
        <w:rPr>
          <w:sz w:val="23"/>
          <w:szCs w:val="23"/>
        </w:rPr>
        <w:t xml:space="preserve">Effendy, Onong Uchjana. </w:t>
      </w:r>
      <w:proofErr w:type="gramStart"/>
      <w:r w:rsidRPr="006510E7">
        <w:rPr>
          <w:sz w:val="23"/>
          <w:szCs w:val="23"/>
        </w:rPr>
        <w:t xml:space="preserve">(2003). </w:t>
      </w:r>
      <w:r w:rsidRPr="006510E7">
        <w:rPr>
          <w:i/>
          <w:sz w:val="23"/>
          <w:szCs w:val="23"/>
        </w:rPr>
        <w:t>Ilmu, Teori dan Filsafat Komunikasi</w:t>
      </w:r>
      <w:r w:rsidRPr="006510E7">
        <w:rPr>
          <w:sz w:val="23"/>
          <w:szCs w:val="23"/>
        </w:rPr>
        <w:t>.</w:t>
      </w:r>
      <w:proofErr w:type="gramEnd"/>
      <w:r w:rsidRPr="006510E7">
        <w:rPr>
          <w:sz w:val="23"/>
          <w:szCs w:val="23"/>
        </w:rPr>
        <w:t xml:space="preserve"> Bandung: PT. Citra Aditya Bakti.</w:t>
      </w:r>
    </w:p>
    <w:p w:rsidR="0065691D" w:rsidRDefault="006510E7" w:rsidP="002028E5">
      <w:pPr>
        <w:ind w:left="567" w:hanging="567"/>
        <w:jc w:val="both"/>
        <w:rPr>
          <w:sz w:val="23"/>
          <w:szCs w:val="23"/>
        </w:rPr>
      </w:pPr>
      <w:r w:rsidRPr="006510E7">
        <w:rPr>
          <w:sz w:val="23"/>
          <w:szCs w:val="23"/>
        </w:rPr>
        <w:t>Cangara, Hafied. (2002</w:t>
      </w:r>
      <w:proofErr w:type="gramStart"/>
      <w:r w:rsidRPr="006510E7">
        <w:rPr>
          <w:sz w:val="23"/>
          <w:szCs w:val="23"/>
        </w:rPr>
        <w:t>,2005</w:t>
      </w:r>
      <w:proofErr w:type="gramEnd"/>
      <w:r w:rsidRPr="006510E7">
        <w:rPr>
          <w:sz w:val="23"/>
          <w:szCs w:val="23"/>
        </w:rPr>
        <w:t>).</w:t>
      </w:r>
      <w:r w:rsidRPr="006510E7">
        <w:rPr>
          <w:i/>
          <w:sz w:val="23"/>
          <w:szCs w:val="23"/>
        </w:rPr>
        <w:t>Pengantar Ilmu Komunikasi</w:t>
      </w:r>
      <w:r w:rsidRPr="006510E7">
        <w:rPr>
          <w:sz w:val="23"/>
          <w:szCs w:val="23"/>
        </w:rPr>
        <w:t>. Jakarta: PT. Raja GrafindoPersada.</w:t>
      </w:r>
    </w:p>
    <w:p w:rsidR="006510E7" w:rsidRPr="006510E7" w:rsidRDefault="006510E7" w:rsidP="002028E5">
      <w:pPr>
        <w:ind w:left="567" w:hanging="567"/>
        <w:jc w:val="both"/>
        <w:rPr>
          <w:sz w:val="23"/>
          <w:szCs w:val="23"/>
        </w:rPr>
      </w:pPr>
      <w:r w:rsidRPr="006510E7">
        <w:rPr>
          <w:sz w:val="23"/>
          <w:szCs w:val="23"/>
        </w:rPr>
        <w:t xml:space="preserve">Cangara, Hafied. </w:t>
      </w:r>
      <w:proofErr w:type="gramStart"/>
      <w:r w:rsidRPr="006510E7">
        <w:rPr>
          <w:sz w:val="23"/>
          <w:szCs w:val="23"/>
        </w:rPr>
        <w:t xml:space="preserve">(2006). </w:t>
      </w:r>
      <w:r w:rsidRPr="006510E7">
        <w:rPr>
          <w:i/>
          <w:sz w:val="23"/>
          <w:szCs w:val="23"/>
        </w:rPr>
        <w:t>Perilaku Organisasi.</w:t>
      </w:r>
      <w:proofErr w:type="gramEnd"/>
      <w:r w:rsidRPr="006510E7">
        <w:rPr>
          <w:i/>
          <w:sz w:val="23"/>
          <w:szCs w:val="23"/>
        </w:rPr>
        <w:t xml:space="preserve"> </w:t>
      </w:r>
      <w:r w:rsidRPr="006510E7">
        <w:rPr>
          <w:sz w:val="23"/>
          <w:szCs w:val="23"/>
        </w:rPr>
        <w:t>Jakarta. PT. Raja Grafindo Persada</w:t>
      </w:r>
    </w:p>
    <w:p w:rsidR="006510E7" w:rsidRPr="006510E7" w:rsidRDefault="006510E7" w:rsidP="002028E5">
      <w:pPr>
        <w:ind w:left="567" w:hanging="567"/>
        <w:jc w:val="both"/>
        <w:rPr>
          <w:sz w:val="23"/>
          <w:szCs w:val="23"/>
        </w:rPr>
      </w:pPr>
      <w:r w:rsidRPr="006510E7">
        <w:rPr>
          <w:sz w:val="23"/>
          <w:szCs w:val="23"/>
        </w:rPr>
        <w:t>Hasibuan Malayu. (2001</w:t>
      </w:r>
      <w:proofErr w:type="gramStart"/>
      <w:r w:rsidRPr="006510E7">
        <w:rPr>
          <w:sz w:val="23"/>
          <w:szCs w:val="23"/>
        </w:rPr>
        <w:t>,2006</w:t>
      </w:r>
      <w:proofErr w:type="gramEnd"/>
      <w:r w:rsidRPr="006510E7">
        <w:rPr>
          <w:sz w:val="23"/>
          <w:szCs w:val="23"/>
        </w:rPr>
        <w:t xml:space="preserve">). </w:t>
      </w:r>
      <w:r w:rsidRPr="006510E7">
        <w:rPr>
          <w:i/>
          <w:sz w:val="23"/>
          <w:szCs w:val="23"/>
        </w:rPr>
        <w:t xml:space="preserve">Manajemen Sumber Daya Manusia. </w:t>
      </w:r>
      <w:r w:rsidRPr="006510E7">
        <w:rPr>
          <w:sz w:val="23"/>
          <w:szCs w:val="23"/>
        </w:rPr>
        <w:t>Jakarta. PT Bumi Aksara</w:t>
      </w:r>
    </w:p>
    <w:p w:rsidR="006510E7" w:rsidRPr="006510E7" w:rsidRDefault="006510E7" w:rsidP="002028E5">
      <w:pPr>
        <w:ind w:left="567" w:hanging="567"/>
        <w:jc w:val="both"/>
        <w:rPr>
          <w:sz w:val="23"/>
          <w:szCs w:val="23"/>
        </w:rPr>
      </w:pPr>
      <w:r w:rsidRPr="006510E7">
        <w:rPr>
          <w:sz w:val="23"/>
          <w:szCs w:val="23"/>
        </w:rPr>
        <w:t xml:space="preserve">Hasibuan Malayu. </w:t>
      </w:r>
      <w:proofErr w:type="gramStart"/>
      <w:r w:rsidRPr="006510E7">
        <w:rPr>
          <w:sz w:val="23"/>
          <w:szCs w:val="23"/>
        </w:rPr>
        <w:t xml:space="preserve">(2014). </w:t>
      </w:r>
      <w:r w:rsidRPr="006510E7">
        <w:rPr>
          <w:i/>
          <w:sz w:val="23"/>
          <w:szCs w:val="23"/>
        </w:rPr>
        <w:t>Organisasi dan Motivasi.</w:t>
      </w:r>
      <w:proofErr w:type="gramEnd"/>
      <w:r w:rsidRPr="006510E7">
        <w:rPr>
          <w:sz w:val="23"/>
          <w:szCs w:val="23"/>
        </w:rPr>
        <w:t xml:space="preserve"> Jakarta.</w:t>
      </w:r>
      <w:r w:rsidRPr="006510E7">
        <w:rPr>
          <w:i/>
          <w:sz w:val="23"/>
          <w:szCs w:val="23"/>
        </w:rPr>
        <w:t xml:space="preserve"> </w:t>
      </w:r>
      <w:r w:rsidRPr="006510E7">
        <w:rPr>
          <w:sz w:val="23"/>
          <w:szCs w:val="23"/>
        </w:rPr>
        <w:t>PT Bumi Aksara)</w:t>
      </w:r>
    </w:p>
    <w:p w:rsidR="006510E7" w:rsidRPr="006510E7" w:rsidRDefault="006510E7" w:rsidP="002028E5">
      <w:pPr>
        <w:ind w:left="567" w:hanging="567"/>
        <w:jc w:val="both"/>
        <w:rPr>
          <w:sz w:val="23"/>
          <w:szCs w:val="23"/>
        </w:rPr>
      </w:pPr>
      <w:r w:rsidRPr="006510E7">
        <w:rPr>
          <w:sz w:val="23"/>
          <w:szCs w:val="23"/>
        </w:rPr>
        <w:t>Kriyantono, Rachmat. 2006</w:t>
      </w:r>
      <w:proofErr w:type="gramStart"/>
      <w:r w:rsidRPr="006510E7">
        <w:rPr>
          <w:sz w:val="23"/>
          <w:szCs w:val="23"/>
        </w:rPr>
        <w:t>.</w:t>
      </w:r>
      <w:r w:rsidRPr="006510E7">
        <w:rPr>
          <w:i/>
          <w:sz w:val="23"/>
          <w:szCs w:val="23"/>
        </w:rPr>
        <w:t>Teknik</w:t>
      </w:r>
      <w:proofErr w:type="gramEnd"/>
      <w:r w:rsidRPr="006510E7">
        <w:rPr>
          <w:i/>
          <w:sz w:val="23"/>
          <w:szCs w:val="23"/>
        </w:rPr>
        <w:t xml:space="preserve"> Praktis Riset Komunikasi</w:t>
      </w:r>
      <w:r w:rsidRPr="006510E7">
        <w:rPr>
          <w:sz w:val="23"/>
          <w:szCs w:val="23"/>
        </w:rPr>
        <w:t>. Surabaya: Kencana Prenada Media Group.</w:t>
      </w:r>
    </w:p>
    <w:p w:rsidR="006510E7" w:rsidRPr="006510E7" w:rsidRDefault="006510E7" w:rsidP="002028E5">
      <w:pPr>
        <w:ind w:left="567" w:hanging="567"/>
        <w:jc w:val="both"/>
        <w:rPr>
          <w:sz w:val="23"/>
          <w:szCs w:val="23"/>
        </w:rPr>
      </w:pPr>
      <w:r w:rsidRPr="006510E7">
        <w:rPr>
          <w:sz w:val="23"/>
          <w:szCs w:val="23"/>
        </w:rPr>
        <w:t xml:space="preserve">Luthan, </w:t>
      </w:r>
      <w:proofErr w:type="gramStart"/>
      <w:r w:rsidRPr="006510E7">
        <w:rPr>
          <w:sz w:val="23"/>
          <w:szCs w:val="23"/>
        </w:rPr>
        <w:t>fred</w:t>
      </w:r>
      <w:proofErr w:type="gramEnd"/>
      <w:r w:rsidRPr="006510E7">
        <w:rPr>
          <w:sz w:val="23"/>
          <w:szCs w:val="23"/>
        </w:rPr>
        <w:t xml:space="preserve">. </w:t>
      </w:r>
      <w:proofErr w:type="gramStart"/>
      <w:r w:rsidRPr="006510E7">
        <w:rPr>
          <w:sz w:val="23"/>
          <w:szCs w:val="23"/>
        </w:rPr>
        <w:t xml:space="preserve">(2006). </w:t>
      </w:r>
      <w:r w:rsidRPr="006510E7">
        <w:rPr>
          <w:i/>
          <w:sz w:val="23"/>
          <w:szCs w:val="23"/>
        </w:rPr>
        <w:t xml:space="preserve">Perilaku Organisasi (Alih Bahasa V.A Yuwono, dkk) </w:t>
      </w:r>
      <w:r w:rsidRPr="006510E7">
        <w:rPr>
          <w:sz w:val="23"/>
          <w:szCs w:val="23"/>
        </w:rPr>
        <w:t>Edisi Bahasa Indonesia.</w:t>
      </w:r>
      <w:proofErr w:type="gramEnd"/>
      <w:r w:rsidRPr="006510E7">
        <w:rPr>
          <w:sz w:val="23"/>
          <w:szCs w:val="23"/>
        </w:rPr>
        <w:t xml:space="preserve"> </w:t>
      </w:r>
      <w:proofErr w:type="gramStart"/>
      <w:r w:rsidRPr="006510E7">
        <w:rPr>
          <w:sz w:val="23"/>
          <w:szCs w:val="23"/>
        </w:rPr>
        <w:t>Yogyakarta.</w:t>
      </w:r>
      <w:proofErr w:type="gramEnd"/>
      <w:r w:rsidRPr="006510E7">
        <w:rPr>
          <w:sz w:val="23"/>
          <w:szCs w:val="23"/>
        </w:rPr>
        <w:t xml:space="preserve"> ANDI</w:t>
      </w:r>
    </w:p>
    <w:p w:rsidR="006510E7" w:rsidRPr="006510E7" w:rsidRDefault="006510E7" w:rsidP="002028E5">
      <w:pPr>
        <w:ind w:left="567" w:hanging="567"/>
        <w:jc w:val="both"/>
        <w:rPr>
          <w:sz w:val="23"/>
          <w:szCs w:val="23"/>
        </w:rPr>
      </w:pPr>
      <w:r w:rsidRPr="006510E7">
        <w:rPr>
          <w:sz w:val="23"/>
          <w:szCs w:val="23"/>
        </w:rPr>
        <w:t xml:space="preserve">Muhammad, Arni. </w:t>
      </w:r>
      <w:proofErr w:type="gramStart"/>
      <w:r w:rsidRPr="006510E7">
        <w:rPr>
          <w:sz w:val="23"/>
          <w:szCs w:val="23"/>
        </w:rPr>
        <w:t xml:space="preserve">(2002). </w:t>
      </w:r>
      <w:r w:rsidRPr="006510E7">
        <w:rPr>
          <w:i/>
          <w:sz w:val="23"/>
          <w:szCs w:val="23"/>
        </w:rPr>
        <w:t>Komunikasi Organisasi.</w:t>
      </w:r>
      <w:proofErr w:type="gramEnd"/>
      <w:r w:rsidRPr="006510E7">
        <w:rPr>
          <w:i/>
          <w:sz w:val="23"/>
          <w:szCs w:val="23"/>
        </w:rPr>
        <w:t xml:space="preserve"> </w:t>
      </w:r>
      <w:r w:rsidRPr="006510E7">
        <w:rPr>
          <w:sz w:val="23"/>
          <w:szCs w:val="23"/>
        </w:rPr>
        <w:t>Bandung. Rosda Karya</w:t>
      </w:r>
    </w:p>
    <w:p w:rsidR="006510E7" w:rsidRPr="006510E7" w:rsidRDefault="006510E7" w:rsidP="002028E5">
      <w:pPr>
        <w:ind w:left="567" w:hanging="567"/>
        <w:jc w:val="both"/>
        <w:rPr>
          <w:sz w:val="23"/>
          <w:szCs w:val="23"/>
        </w:rPr>
      </w:pPr>
      <w:r w:rsidRPr="006510E7">
        <w:rPr>
          <w:sz w:val="23"/>
          <w:szCs w:val="23"/>
        </w:rPr>
        <w:t xml:space="preserve">Muhammad, Arni. </w:t>
      </w:r>
      <w:proofErr w:type="gramStart"/>
      <w:r w:rsidRPr="006510E7">
        <w:rPr>
          <w:sz w:val="23"/>
          <w:szCs w:val="23"/>
        </w:rPr>
        <w:t xml:space="preserve">(2009). </w:t>
      </w:r>
      <w:r w:rsidRPr="006510E7">
        <w:rPr>
          <w:i/>
          <w:sz w:val="23"/>
          <w:szCs w:val="23"/>
        </w:rPr>
        <w:t>Komunikasi Organisasi.</w:t>
      </w:r>
      <w:proofErr w:type="gramEnd"/>
      <w:r w:rsidRPr="006510E7">
        <w:rPr>
          <w:sz w:val="23"/>
          <w:szCs w:val="23"/>
        </w:rPr>
        <w:t xml:space="preserve"> Jakarta. Bumi Aksara</w:t>
      </w:r>
    </w:p>
    <w:p w:rsidR="006510E7" w:rsidRPr="006510E7" w:rsidRDefault="006510E7" w:rsidP="002028E5">
      <w:pPr>
        <w:ind w:left="567" w:hanging="567"/>
        <w:jc w:val="both"/>
        <w:rPr>
          <w:sz w:val="23"/>
          <w:szCs w:val="23"/>
        </w:rPr>
      </w:pPr>
      <w:r w:rsidRPr="006510E7">
        <w:rPr>
          <w:sz w:val="23"/>
          <w:szCs w:val="23"/>
        </w:rPr>
        <w:t xml:space="preserve">Mulyana, Deddy, (2005), </w:t>
      </w:r>
      <w:r w:rsidRPr="006510E7">
        <w:rPr>
          <w:i/>
          <w:iCs/>
          <w:sz w:val="23"/>
          <w:szCs w:val="23"/>
        </w:rPr>
        <w:t>Ilmu Komunikasi: Suatu Pengantar</w:t>
      </w:r>
      <w:r w:rsidRPr="006510E7">
        <w:rPr>
          <w:sz w:val="23"/>
          <w:szCs w:val="23"/>
        </w:rPr>
        <w:t>, Bandung: PT Remaja Rosdakarya.</w:t>
      </w:r>
    </w:p>
    <w:p w:rsidR="006510E7" w:rsidRPr="006510E7" w:rsidRDefault="006510E7" w:rsidP="002028E5">
      <w:pPr>
        <w:ind w:left="567" w:hanging="567"/>
        <w:jc w:val="both"/>
        <w:rPr>
          <w:sz w:val="23"/>
          <w:szCs w:val="23"/>
        </w:rPr>
      </w:pPr>
      <w:r w:rsidRPr="006510E7">
        <w:rPr>
          <w:sz w:val="23"/>
          <w:szCs w:val="23"/>
        </w:rPr>
        <w:t xml:space="preserve">Permana, J. (2003). </w:t>
      </w:r>
      <w:proofErr w:type="gramStart"/>
      <w:r w:rsidRPr="006510E7">
        <w:rPr>
          <w:i/>
          <w:sz w:val="23"/>
          <w:szCs w:val="23"/>
        </w:rPr>
        <w:t>Teknik Komunikasi Interpersonal dan Usaha Membina Kerjasama.</w:t>
      </w:r>
      <w:proofErr w:type="gramEnd"/>
      <w:r w:rsidRPr="006510E7">
        <w:rPr>
          <w:i/>
          <w:sz w:val="23"/>
          <w:szCs w:val="23"/>
        </w:rPr>
        <w:t xml:space="preserve"> </w:t>
      </w:r>
      <w:r w:rsidRPr="006510E7">
        <w:rPr>
          <w:sz w:val="23"/>
          <w:szCs w:val="23"/>
        </w:rPr>
        <w:t>Bandung. Modul</w:t>
      </w:r>
    </w:p>
    <w:p w:rsidR="006510E7" w:rsidRPr="006510E7" w:rsidRDefault="006510E7" w:rsidP="002028E5">
      <w:pPr>
        <w:ind w:left="567" w:hanging="567"/>
        <w:jc w:val="both"/>
        <w:rPr>
          <w:sz w:val="23"/>
          <w:szCs w:val="23"/>
        </w:rPr>
      </w:pPr>
      <w:r w:rsidRPr="006510E7">
        <w:rPr>
          <w:sz w:val="23"/>
          <w:szCs w:val="23"/>
        </w:rPr>
        <w:t xml:space="preserve">Rakhmat Jalaludin. </w:t>
      </w:r>
      <w:proofErr w:type="gramStart"/>
      <w:r w:rsidRPr="006510E7">
        <w:rPr>
          <w:sz w:val="23"/>
          <w:szCs w:val="23"/>
        </w:rPr>
        <w:t xml:space="preserve">(2007). </w:t>
      </w:r>
      <w:r w:rsidRPr="006510E7">
        <w:rPr>
          <w:i/>
          <w:sz w:val="23"/>
          <w:szCs w:val="23"/>
        </w:rPr>
        <w:t>Psikologi Komunikasi Edisi Revisi.</w:t>
      </w:r>
      <w:proofErr w:type="gramEnd"/>
      <w:r w:rsidRPr="006510E7">
        <w:rPr>
          <w:i/>
          <w:sz w:val="23"/>
          <w:szCs w:val="23"/>
        </w:rPr>
        <w:t xml:space="preserve"> </w:t>
      </w:r>
      <w:r w:rsidRPr="006510E7">
        <w:rPr>
          <w:sz w:val="23"/>
          <w:szCs w:val="23"/>
        </w:rPr>
        <w:t>Bandung. Remaja Rosda Karya</w:t>
      </w:r>
    </w:p>
    <w:p w:rsidR="006510E7" w:rsidRPr="006510E7" w:rsidRDefault="006510E7" w:rsidP="002028E5">
      <w:pPr>
        <w:ind w:left="567" w:hanging="567"/>
        <w:jc w:val="both"/>
        <w:rPr>
          <w:sz w:val="23"/>
          <w:szCs w:val="23"/>
        </w:rPr>
      </w:pPr>
      <w:r w:rsidRPr="006510E7">
        <w:rPr>
          <w:sz w:val="23"/>
          <w:szCs w:val="23"/>
        </w:rPr>
        <w:t xml:space="preserve">Supardi &amp; Syaiful Anwar (2002), </w:t>
      </w:r>
      <w:r w:rsidRPr="006510E7">
        <w:rPr>
          <w:i/>
          <w:sz w:val="23"/>
          <w:szCs w:val="23"/>
        </w:rPr>
        <w:t xml:space="preserve">Dasar-dasar Perilaku Organisasi, </w:t>
      </w:r>
      <w:r w:rsidRPr="006510E7">
        <w:rPr>
          <w:sz w:val="23"/>
          <w:szCs w:val="23"/>
        </w:rPr>
        <w:t>UII Press Jogjakarta.</w:t>
      </w:r>
    </w:p>
    <w:p w:rsidR="006510E7" w:rsidRPr="006510E7" w:rsidRDefault="006510E7" w:rsidP="002028E5">
      <w:pPr>
        <w:ind w:left="567" w:hanging="567"/>
        <w:jc w:val="both"/>
        <w:rPr>
          <w:sz w:val="23"/>
          <w:szCs w:val="23"/>
        </w:rPr>
      </w:pPr>
      <w:r w:rsidRPr="006510E7">
        <w:rPr>
          <w:sz w:val="23"/>
          <w:szCs w:val="23"/>
        </w:rPr>
        <w:t>Sugiyono, Drs</w:t>
      </w:r>
      <w:proofErr w:type="gramStart"/>
      <w:r w:rsidRPr="006510E7">
        <w:rPr>
          <w:sz w:val="23"/>
          <w:szCs w:val="23"/>
        </w:rPr>
        <w:t>.(</w:t>
      </w:r>
      <w:proofErr w:type="gramEnd"/>
      <w:r w:rsidRPr="006510E7">
        <w:rPr>
          <w:sz w:val="23"/>
          <w:szCs w:val="23"/>
        </w:rPr>
        <w:t xml:space="preserve">2009). </w:t>
      </w:r>
      <w:r w:rsidRPr="006510E7">
        <w:rPr>
          <w:i/>
          <w:sz w:val="23"/>
          <w:szCs w:val="23"/>
        </w:rPr>
        <w:t>Metode Penelitian Kuantitatif, Kualitatif, dan R&amp;D</w:t>
      </w:r>
      <w:r w:rsidRPr="006510E7">
        <w:rPr>
          <w:sz w:val="23"/>
          <w:szCs w:val="23"/>
        </w:rPr>
        <w:t>. Bandung: Alfabeta.</w:t>
      </w:r>
    </w:p>
    <w:p w:rsidR="006510E7" w:rsidRPr="006510E7" w:rsidRDefault="006510E7" w:rsidP="002028E5">
      <w:pPr>
        <w:ind w:left="567" w:hanging="567"/>
        <w:jc w:val="both"/>
        <w:rPr>
          <w:sz w:val="23"/>
          <w:szCs w:val="23"/>
        </w:rPr>
      </w:pPr>
      <w:r w:rsidRPr="006510E7">
        <w:rPr>
          <w:sz w:val="23"/>
          <w:szCs w:val="23"/>
        </w:rPr>
        <w:t xml:space="preserve">Widjaja, A. W. (2000). </w:t>
      </w:r>
      <w:proofErr w:type="gramStart"/>
      <w:r w:rsidRPr="006510E7">
        <w:rPr>
          <w:i/>
          <w:sz w:val="23"/>
          <w:szCs w:val="23"/>
        </w:rPr>
        <w:t>Komunikasi dan Hubungan Masyarakat).</w:t>
      </w:r>
      <w:proofErr w:type="gramEnd"/>
      <w:r w:rsidRPr="006510E7">
        <w:rPr>
          <w:i/>
          <w:sz w:val="23"/>
          <w:szCs w:val="23"/>
        </w:rPr>
        <w:t xml:space="preserve"> </w:t>
      </w:r>
      <w:r w:rsidRPr="006510E7">
        <w:rPr>
          <w:sz w:val="23"/>
          <w:szCs w:val="23"/>
        </w:rPr>
        <w:t>Jakarta. PT. Rineka Cipta</w:t>
      </w:r>
    </w:p>
    <w:p w:rsidR="006510E7" w:rsidRPr="006510E7" w:rsidRDefault="006510E7" w:rsidP="002028E5">
      <w:pPr>
        <w:ind w:left="567" w:hanging="567"/>
        <w:jc w:val="both"/>
        <w:rPr>
          <w:sz w:val="23"/>
          <w:szCs w:val="23"/>
        </w:rPr>
      </w:pPr>
      <w:proofErr w:type="gramStart"/>
      <w:r w:rsidRPr="006510E7">
        <w:rPr>
          <w:sz w:val="23"/>
          <w:szCs w:val="23"/>
        </w:rPr>
        <w:t>Wiryanto.</w:t>
      </w:r>
      <w:proofErr w:type="gramEnd"/>
      <w:r w:rsidRPr="006510E7">
        <w:rPr>
          <w:sz w:val="23"/>
          <w:szCs w:val="23"/>
        </w:rPr>
        <w:t xml:space="preserve"> </w:t>
      </w:r>
      <w:proofErr w:type="gramStart"/>
      <w:r w:rsidRPr="006510E7">
        <w:rPr>
          <w:sz w:val="23"/>
          <w:szCs w:val="23"/>
        </w:rPr>
        <w:t xml:space="preserve">(2005). </w:t>
      </w:r>
      <w:r w:rsidRPr="006510E7">
        <w:rPr>
          <w:i/>
          <w:sz w:val="23"/>
          <w:szCs w:val="23"/>
        </w:rPr>
        <w:t>Pengantar Ilmu Komunikasi.</w:t>
      </w:r>
      <w:proofErr w:type="gramEnd"/>
      <w:r w:rsidRPr="006510E7">
        <w:rPr>
          <w:i/>
          <w:sz w:val="23"/>
          <w:szCs w:val="23"/>
        </w:rPr>
        <w:t xml:space="preserve"> </w:t>
      </w:r>
      <w:r w:rsidRPr="006510E7">
        <w:rPr>
          <w:sz w:val="23"/>
          <w:szCs w:val="23"/>
        </w:rPr>
        <w:t>Jakarta. Grasindo</w:t>
      </w:r>
    </w:p>
    <w:p w:rsidR="006510E7" w:rsidRPr="006510E7" w:rsidRDefault="006510E7" w:rsidP="002028E5">
      <w:pPr>
        <w:ind w:left="567" w:hanging="567"/>
        <w:jc w:val="both"/>
        <w:rPr>
          <w:sz w:val="23"/>
          <w:szCs w:val="23"/>
        </w:rPr>
      </w:pPr>
      <w:r w:rsidRPr="006510E7">
        <w:rPr>
          <w:sz w:val="23"/>
          <w:szCs w:val="23"/>
        </w:rPr>
        <w:t xml:space="preserve">Wursanto Ig (2001). </w:t>
      </w:r>
      <w:proofErr w:type="gramStart"/>
      <w:r w:rsidRPr="006510E7">
        <w:rPr>
          <w:rStyle w:val="st"/>
          <w:i/>
          <w:sz w:val="23"/>
          <w:szCs w:val="23"/>
        </w:rPr>
        <w:t xml:space="preserve">Ilmu </w:t>
      </w:r>
      <w:r w:rsidRPr="006510E7">
        <w:rPr>
          <w:rStyle w:val="Emphasis"/>
          <w:sz w:val="23"/>
          <w:szCs w:val="23"/>
        </w:rPr>
        <w:t>komunikasi teori</w:t>
      </w:r>
      <w:r w:rsidRPr="006510E7">
        <w:rPr>
          <w:rStyle w:val="st"/>
          <w:i/>
          <w:sz w:val="23"/>
          <w:szCs w:val="23"/>
        </w:rPr>
        <w:t xml:space="preserve"> dan praktek</w:t>
      </w:r>
      <w:r w:rsidRPr="006510E7">
        <w:rPr>
          <w:rStyle w:val="st"/>
          <w:sz w:val="23"/>
          <w:szCs w:val="23"/>
        </w:rPr>
        <w:t>.</w:t>
      </w:r>
      <w:proofErr w:type="gramEnd"/>
      <w:r w:rsidRPr="006510E7">
        <w:rPr>
          <w:rStyle w:val="st"/>
          <w:sz w:val="23"/>
          <w:szCs w:val="23"/>
        </w:rPr>
        <w:t xml:space="preserve"> </w:t>
      </w:r>
      <w:proofErr w:type="gramStart"/>
      <w:r w:rsidRPr="006510E7">
        <w:rPr>
          <w:sz w:val="23"/>
          <w:szCs w:val="23"/>
        </w:rPr>
        <w:t>Yogyakarta.</w:t>
      </w:r>
      <w:proofErr w:type="gramEnd"/>
      <w:r w:rsidRPr="006510E7">
        <w:rPr>
          <w:sz w:val="23"/>
          <w:szCs w:val="23"/>
        </w:rPr>
        <w:t xml:space="preserve"> Kanisius</w:t>
      </w:r>
    </w:p>
    <w:p w:rsidR="006510E7" w:rsidRPr="006510E7" w:rsidRDefault="006510E7" w:rsidP="002028E5">
      <w:pPr>
        <w:ind w:left="567" w:hanging="567"/>
        <w:jc w:val="both"/>
        <w:rPr>
          <w:sz w:val="23"/>
          <w:szCs w:val="23"/>
        </w:rPr>
      </w:pPr>
      <w:r w:rsidRPr="006510E7">
        <w:rPr>
          <w:sz w:val="23"/>
          <w:szCs w:val="23"/>
        </w:rPr>
        <w:t xml:space="preserve">Wursanto, Ig. </w:t>
      </w:r>
      <w:proofErr w:type="gramStart"/>
      <w:r w:rsidRPr="006510E7">
        <w:rPr>
          <w:sz w:val="23"/>
          <w:szCs w:val="23"/>
        </w:rPr>
        <w:t>(2003). Etika Komunikasi Kantor.</w:t>
      </w:r>
      <w:proofErr w:type="gramEnd"/>
      <w:r w:rsidRPr="006510E7">
        <w:rPr>
          <w:sz w:val="23"/>
          <w:szCs w:val="23"/>
        </w:rPr>
        <w:t xml:space="preserve"> </w:t>
      </w:r>
      <w:proofErr w:type="gramStart"/>
      <w:r w:rsidRPr="006510E7">
        <w:rPr>
          <w:sz w:val="23"/>
          <w:szCs w:val="23"/>
        </w:rPr>
        <w:t>Yogyakarta.</w:t>
      </w:r>
      <w:proofErr w:type="gramEnd"/>
      <w:r w:rsidRPr="006510E7">
        <w:rPr>
          <w:sz w:val="23"/>
          <w:szCs w:val="23"/>
        </w:rPr>
        <w:t xml:space="preserve"> Kanisius</w:t>
      </w:r>
    </w:p>
    <w:p w:rsidR="006510E7" w:rsidRPr="00C162D7" w:rsidRDefault="006510E7" w:rsidP="006510E7">
      <w:pPr>
        <w:spacing w:line="360" w:lineRule="auto"/>
        <w:ind w:left="426" w:hanging="426"/>
        <w:jc w:val="both"/>
      </w:pPr>
    </w:p>
    <w:p w:rsidR="00730AD8" w:rsidRPr="00B71868" w:rsidRDefault="00730AD8" w:rsidP="006510E7">
      <w:pPr>
        <w:autoSpaceDE w:val="0"/>
        <w:autoSpaceDN w:val="0"/>
        <w:adjustRightInd w:val="0"/>
        <w:jc w:val="both"/>
        <w:rPr>
          <w:b/>
          <w:bCs/>
          <w:sz w:val="23"/>
          <w:szCs w:val="23"/>
          <w:lang w:val="id-ID"/>
        </w:rPr>
      </w:pPr>
    </w:p>
    <w:sectPr w:rsidR="00730AD8" w:rsidRPr="00B71868" w:rsidSect="009904CD">
      <w:headerReference w:type="even" r:id="rId8"/>
      <w:headerReference w:type="default" r:id="rId9"/>
      <w:footerReference w:type="even" r:id="rId10"/>
      <w:footerReference w:type="default" r:id="rId11"/>
      <w:pgSz w:w="10206" w:h="14175" w:code="34"/>
      <w:pgMar w:top="1440" w:right="1440" w:bottom="1440" w:left="1440" w:header="737" w:footer="737" w:gutter="0"/>
      <w:pgNumType w:start="2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437" w:rsidRDefault="00623437">
      <w:r>
        <w:separator/>
      </w:r>
    </w:p>
  </w:endnote>
  <w:endnote w:type="continuationSeparator" w:id="0">
    <w:p w:rsidR="00623437" w:rsidRDefault="00623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Radioactive">
    <w:altName w:val="Times New Roman"/>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3" w:type="pct"/>
      <w:tblInd w:w="108" w:type="dxa"/>
      <w:tblBorders>
        <w:top w:val="single" w:sz="18" w:space="0" w:color="808080" w:themeColor="background1" w:themeShade="80"/>
        <w:insideV w:val="single" w:sz="18" w:space="0" w:color="808080" w:themeColor="background1" w:themeShade="80"/>
      </w:tblBorders>
      <w:tblLook w:val="04A0"/>
    </w:tblPr>
    <w:tblGrid>
      <w:gridCol w:w="7335"/>
    </w:tblGrid>
    <w:tr w:rsidR="00D37A00" w:rsidTr="00D37A00">
      <w:tc>
        <w:tcPr>
          <w:tcW w:w="7335" w:type="dxa"/>
          <w:tcBorders>
            <w:top w:val="single" w:sz="4" w:space="0" w:color="auto"/>
          </w:tcBorders>
        </w:tcPr>
        <w:p w:rsidR="00D37A00" w:rsidRPr="00D37A00" w:rsidRDefault="001C5DBE" w:rsidP="00D37A00">
          <w:pPr>
            <w:pStyle w:val="Footer"/>
            <w:ind w:left="-94"/>
            <w:rPr>
              <w:rFonts w:ascii="Arial" w:hAnsi="Arial" w:cs="Arial"/>
              <w:sz w:val="18"/>
              <w:szCs w:val="18"/>
            </w:rPr>
          </w:pPr>
          <w:r w:rsidRPr="00D37A00">
            <w:rPr>
              <w:rFonts w:ascii="Arial" w:hAnsi="Arial" w:cs="Arial"/>
              <w:sz w:val="18"/>
              <w:szCs w:val="18"/>
            </w:rPr>
            <w:fldChar w:fldCharType="begin"/>
          </w:r>
          <w:r w:rsidR="00D37A00" w:rsidRPr="00D37A00">
            <w:rPr>
              <w:rFonts w:ascii="Arial" w:hAnsi="Arial" w:cs="Arial"/>
              <w:sz w:val="18"/>
              <w:szCs w:val="18"/>
            </w:rPr>
            <w:instrText xml:space="preserve"> PAGE   \* MERGEFORMAT </w:instrText>
          </w:r>
          <w:r w:rsidRPr="00D37A00">
            <w:rPr>
              <w:rFonts w:ascii="Arial" w:hAnsi="Arial" w:cs="Arial"/>
              <w:sz w:val="18"/>
              <w:szCs w:val="18"/>
            </w:rPr>
            <w:fldChar w:fldCharType="separate"/>
          </w:r>
          <w:r w:rsidR="00364713">
            <w:rPr>
              <w:rFonts w:ascii="Arial" w:hAnsi="Arial" w:cs="Arial"/>
              <w:noProof/>
              <w:sz w:val="18"/>
              <w:szCs w:val="18"/>
            </w:rPr>
            <w:t>26</w:t>
          </w:r>
          <w:r w:rsidRPr="00D37A00">
            <w:rPr>
              <w:rFonts w:ascii="Arial" w:hAnsi="Arial" w:cs="Arial"/>
              <w:sz w:val="18"/>
              <w:szCs w:val="18"/>
            </w:rPr>
            <w:fldChar w:fldCharType="end"/>
          </w:r>
        </w:p>
      </w:tc>
    </w:tr>
  </w:tbl>
  <w:p w:rsidR="00B7334B" w:rsidRPr="00BF5359" w:rsidRDefault="00B7334B" w:rsidP="003127A6">
    <w:pPr>
      <w:pStyle w:val="Footer"/>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81" w:type="pct"/>
      <w:tblInd w:w="108" w:type="dxa"/>
      <w:tblBorders>
        <w:top w:val="single" w:sz="18" w:space="0" w:color="808080" w:themeColor="background1" w:themeShade="80"/>
        <w:insideV w:val="single" w:sz="18" w:space="0" w:color="808080" w:themeColor="background1" w:themeShade="80"/>
      </w:tblBorders>
      <w:tblLook w:val="04A0"/>
    </w:tblPr>
    <w:tblGrid>
      <w:gridCol w:w="7363"/>
    </w:tblGrid>
    <w:tr w:rsidR="00D37A00" w:rsidTr="00D37A00">
      <w:tc>
        <w:tcPr>
          <w:tcW w:w="7363" w:type="dxa"/>
          <w:tcBorders>
            <w:top w:val="single" w:sz="4" w:space="0" w:color="auto"/>
          </w:tcBorders>
        </w:tcPr>
        <w:p w:rsidR="00D37A00" w:rsidRPr="00D37A00" w:rsidRDefault="001C5DBE" w:rsidP="00D37A00">
          <w:pPr>
            <w:pStyle w:val="Footer"/>
            <w:ind w:left="-108" w:right="-108"/>
            <w:jc w:val="right"/>
            <w:rPr>
              <w:rFonts w:ascii="Arial" w:hAnsi="Arial" w:cs="Arial"/>
              <w:sz w:val="18"/>
              <w:szCs w:val="18"/>
            </w:rPr>
          </w:pPr>
          <w:r w:rsidRPr="00D37A00">
            <w:rPr>
              <w:rFonts w:ascii="Arial" w:hAnsi="Arial" w:cs="Arial"/>
              <w:sz w:val="18"/>
              <w:szCs w:val="18"/>
            </w:rPr>
            <w:fldChar w:fldCharType="begin"/>
          </w:r>
          <w:r w:rsidR="00D37A00" w:rsidRPr="00D37A00">
            <w:rPr>
              <w:rFonts w:ascii="Arial" w:hAnsi="Arial" w:cs="Arial"/>
              <w:sz w:val="18"/>
              <w:szCs w:val="18"/>
            </w:rPr>
            <w:instrText xml:space="preserve"> PAGE   \* MERGEFORMAT </w:instrText>
          </w:r>
          <w:r w:rsidRPr="00D37A00">
            <w:rPr>
              <w:rFonts w:ascii="Arial" w:hAnsi="Arial" w:cs="Arial"/>
              <w:sz w:val="18"/>
              <w:szCs w:val="18"/>
            </w:rPr>
            <w:fldChar w:fldCharType="separate"/>
          </w:r>
          <w:r w:rsidR="00364713">
            <w:rPr>
              <w:rFonts w:ascii="Arial" w:hAnsi="Arial" w:cs="Arial"/>
              <w:noProof/>
              <w:sz w:val="18"/>
              <w:szCs w:val="18"/>
            </w:rPr>
            <w:t>25</w:t>
          </w:r>
          <w:r w:rsidRPr="00D37A00">
            <w:rPr>
              <w:rFonts w:ascii="Arial" w:hAnsi="Arial" w:cs="Arial"/>
              <w:sz w:val="18"/>
              <w:szCs w:val="18"/>
            </w:rPr>
            <w:fldChar w:fldCharType="end"/>
          </w:r>
        </w:p>
      </w:tc>
    </w:tr>
  </w:tbl>
  <w:p w:rsidR="00B7334B" w:rsidRPr="00D37A00" w:rsidRDefault="00B7334B" w:rsidP="00D37A00">
    <w:pPr>
      <w:pStyle w:val="Footer"/>
      <w:rPr>
        <w:rFonts w:ascii="Arial" w:hAnsi="Arial" w:cs="Arial"/>
        <w:sz w:val="20"/>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437" w:rsidRDefault="00623437">
      <w:r>
        <w:separator/>
      </w:r>
    </w:p>
  </w:footnote>
  <w:footnote w:type="continuationSeparator" w:id="0">
    <w:p w:rsidR="00623437" w:rsidRDefault="00623437">
      <w:r>
        <w:continuationSeparator/>
      </w:r>
    </w:p>
  </w:footnote>
  <w:footnote w:id="1">
    <w:p w:rsidR="00144910" w:rsidRPr="009904CD" w:rsidRDefault="00144910">
      <w:pPr>
        <w:pStyle w:val="FootnoteText"/>
        <w:rPr>
          <w:rFonts w:ascii="Arial" w:hAnsi="Arial" w:cs="Arial"/>
          <w:lang w:val="id-ID"/>
        </w:rPr>
      </w:pPr>
      <w:r w:rsidRPr="009904CD">
        <w:rPr>
          <w:rStyle w:val="FootnoteReference"/>
          <w:rFonts w:ascii="Arial" w:hAnsi="Arial" w:cs="Arial"/>
        </w:rPr>
        <w:footnoteRef/>
      </w:r>
      <w:r w:rsidRPr="009904CD">
        <w:rPr>
          <w:rFonts w:ascii="Arial" w:hAnsi="Arial" w:cs="Arial"/>
        </w:rPr>
        <w:t xml:space="preserve"> Mahasiswa Program S1 Ilmu </w:t>
      </w:r>
      <w:r w:rsidRPr="009904CD">
        <w:rPr>
          <w:rFonts w:ascii="Arial" w:hAnsi="Arial" w:cs="Arial"/>
          <w:lang w:val="id-ID"/>
        </w:rPr>
        <w:t>Komunikasi</w:t>
      </w:r>
      <w:r w:rsidRPr="009904CD">
        <w:rPr>
          <w:rFonts w:ascii="Arial" w:hAnsi="Arial" w:cs="Arial"/>
        </w:rPr>
        <w:t>, Fakultas Ilmu Sosial dan Ilmu Politik, Universitas Mulawarman. Email:</w:t>
      </w:r>
      <w:r w:rsidRPr="009904CD">
        <w:rPr>
          <w:rFonts w:ascii="Arial" w:hAnsi="Arial" w:cs="Arial"/>
          <w:lang w:val="id-ID"/>
        </w:rPr>
        <w:t xml:space="preserve"> </w:t>
      </w:r>
      <w:r w:rsidR="00705164" w:rsidRPr="00705164">
        <w:rPr>
          <w:rFonts w:ascii="Arial" w:hAnsi="Arial" w:cs="Arial"/>
          <w:lang w:val="id-ID"/>
        </w:rPr>
        <w:t>muhyodiq@yahoo.com</w:t>
      </w:r>
    </w:p>
  </w:footnote>
  <w:footnote w:id="2">
    <w:p w:rsidR="002543A3" w:rsidRPr="00144910" w:rsidRDefault="002543A3">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A00" w:rsidRDefault="00D37A00" w:rsidP="00BD2A07">
    <w:pPr>
      <w:pStyle w:val="Header"/>
      <w:pBdr>
        <w:bottom w:val="single" w:sz="6" w:space="1" w:color="auto"/>
      </w:pBdr>
      <w:ind w:right="13"/>
      <w:rPr>
        <w:rFonts w:ascii="Arial" w:hAnsi="Arial" w:cs="Arial"/>
        <w:sz w:val="20"/>
        <w:lang w:val="id-ID"/>
      </w:rPr>
    </w:pPr>
  </w:p>
  <w:p w:rsidR="00B7334B" w:rsidRPr="00D37A00" w:rsidRDefault="00B7334B" w:rsidP="00BD2A07">
    <w:pPr>
      <w:pStyle w:val="Header"/>
      <w:pBdr>
        <w:bottom w:val="single" w:sz="6" w:space="1" w:color="auto"/>
      </w:pBdr>
      <w:ind w:right="13"/>
      <w:rPr>
        <w:rFonts w:ascii="Arial" w:hAnsi="Arial" w:cs="Arial"/>
        <w:sz w:val="20"/>
        <w:lang w:val="id-ID"/>
      </w:rPr>
    </w:pPr>
    <w:proofErr w:type="gramStart"/>
    <w:r w:rsidRPr="00FB0653">
      <w:rPr>
        <w:rFonts w:ascii="Arial" w:hAnsi="Arial" w:cs="Arial"/>
        <w:sz w:val="20"/>
      </w:rPr>
      <w:t>e</w:t>
    </w:r>
    <w:r>
      <w:rPr>
        <w:rFonts w:ascii="Arial" w:hAnsi="Arial" w:cs="Arial"/>
        <w:sz w:val="20"/>
      </w:rPr>
      <w:t>Journal</w:t>
    </w:r>
    <w:proofErr w:type="gramEnd"/>
    <w:r>
      <w:rPr>
        <w:rFonts w:ascii="Arial" w:hAnsi="Arial" w:cs="Arial"/>
        <w:sz w:val="20"/>
      </w:rPr>
      <w:t xml:space="preserve"> </w:t>
    </w:r>
    <w:r>
      <w:rPr>
        <w:rFonts w:ascii="Arial" w:hAnsi="Arial" w:cs="Arial"/>
        <w:sz w:val="20"/>
        <w:lang w:val="id-ID"/>
      </w:rPr>
      <w:t>Ilmu Komunikasi</w:t>
    </w:r>
    <w:r>
      <w:rPr>
        <w:rFonts w:ascii="Arial" w:hAnsi="Arial" w:cs="Arial"/>
        <w:sz w:val="20"/>
      </w:rPr>
      <w:t>, Volume</w:t>
    </w:r>
    <w:r w:rsidR="005B684C">
      <w:rPr>
        <w:rFonts w:ascii="Arial" w:hAnsi="Arial" w:cs="Arial"/>
        <w:sz w:val="20"/>
      </w:rPr>
      <w:t xml:space="preserve"> </w:t>
    </w:r>
    <w:r w:rsidR="009904CD">
      <w:rPr>
        <w:rFonts w:ascii="Arial" w:hAnsi="Arial" w:cs="Arial"/>
        <w:sz w:val="20"/>
        <w:lang w:val="id-ID"/>
      </w:rPr>
      <w:t>4</w:t>
    </w:r>
    <w:r>
      <w:rPr>
        <w:rFonts w:ascii="Arial" w:hAnsi="Arial" w:cs="Arial"/>
        <w:sz w:val="20"/>
      </w:rPr>
      <w:t>, Nomor</w:t>
    </w:r>
    <w:r w:rsidR="005B684C">
      <w:rPr>
        <w:rFonts w:ascii="Arial" w:hAnsi="Arial" w:cs="Arial"/>
        <w:sz w:val="20"/>
      </w:rPr>
      <w:t xml:space="preserve"> </w:t>
    </w:r>
    <w:r w:rsidR="009904CD">
      <w:rPr>
        <w:rFonts w:ascii="Arial" w:hAnsi="Arial" w:cs="Arial"/>
        <w:sz w:val="20"/>
        <w:lang w:val="id-ID"/>
      </w:rPr>
      <w:t>2</w:t>
    </w:r>
    <w:r w:rsidR="005B684C">
      <w:rPr>
        <w:rFonts w:ascii="Arial" w:hAnsi="Arial" w:cs="Arial"/>
        <w:sz w:val="20"/>
      </w:rPr>
      <w:t>,  2016</w:t>
    </w:r>
    <w:r w:rsidR="00144910">
      <w:rPr>
        <w:rFonts w:ascii="Arial" w:hAnsi="Arial" w:cs="Arial"/>
        <w:sz w:val="20"/>
        <w:lang w:val="id-ID"/>
      </w:rPr>
      <w:t xml:space="preserve"> </w:t>
    </w:r>
    <w:r w:rsidRPr="00FB0653">
      <w:rPr>
        <w:rFonts w:ascii="Arial" w:hAnsi="Arial" w:cs="Arial"/>
        <w:sz w:val="20"/>
      </w:rPr>
      <w:t>:</w:t>
    </w:r>
    <w:r w:rsidR="00D37A00">
      <w:rPr>
        <w:rFonts w:ascii="Arial" w:hAnsi="Arial" w:cs="Arial"/>
        <w:sz w:val="20"/>
        <w:lang w:val="id-ID"/>
      </w:rPr>
      <w:t xml:space="preserve"> </w:t>
    </w:r>
    <w:r w:rsidR="009904CD">
      <w:rPr>
        <w:rFonts w:ascii="Arial" w:hAnsi="Arial" w:cs="Arial"/>
        <w:sz w:val="20"/>
        <w:lang w:val="id-ID"/>
      </w:rPr>
      <w:t>24</w:t>
    </w:r>
    <w:r w:rsidR="00144910">
      <w:rPr>
        <w:rFonts w:ascii="Arial" w:hAnsi="Arial" w:cs="Arial"/>
        <w:sz w:val="20"/>
        <w:lang w:val="id-ID"/>
      </w:rPr>
      <w:t xml:space="preserve"> </w:t>
    </w:r>
    <w:r w:rsidR="00D37A00">
      <w:rPr>
        <w:rFonts w:ascii="Arial" w:hAnsi="Arial" w:cs="Arial"/>
        <w:sz w:val="20"/>
        <w:lang w:val="id-ID"/>
      </w:rPr>
      <w:t>-</w:t>
    </w:r>
    <w:r w:rsidR="00144910">
      <w:rPr>
        <w:rFonts w:ascii="Arial" w:hAnsi="Arial" w:cs="Arial"/>
        <w:sz w:val="20"/>
        <w:lang w:val="id-ID"/>
      </w:rPr>
      <w:t xml:space="preserve"> </w:t>
    </w:r>
    <w:r w:rsidR="009904CD">
      <w:rPr>
        <w:rFonts w:ascii="Arial" w:hAnsi="Arial" w:cs="Arial"/>
        <w:sz w:val="20"/>
        <w:lang w:val="id-ID"/>
      </w:rPr>
      <w:t>35</w:t>
    </w:r>
  </w:p>
  <w:p w:rsidR="00B7334B" w:rsidRPr="00FB0653" w:rsidRDefault="00B7334B">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A00" w:rsidRDefault="00D37A00" w:rsidP="00274742">
    <w:pPr>
      <w:pStyle w:val="Header"/>
      <w:pBdr>
        <w:bottom w:val="single" w:sz="4" w:space="1" w:color="auto"/>
      </w:pBdr>
      <w:ind w:right="74"/>
      <w:jc w:val="right"/>
      <w:rPr>
        <w:rFonts w:ascii="Arial" w:hAnsi="Arial" w:cs="Arial"/>
        <w:sz w:val="20"/>
        <w:lang w:val="id-ID"/>
      </w:rPr>
    </w:pPr>
  </w:p>
  <w:p w:rsidR="00B7334B" w:rsidRPr="000E54ED" w:rsidRDefault="005F1AC4" w:rsidP="00274742">
    <w:pPr>
      <w:pStyle w:val="Header"/>
      <w:pBdr>
        <w:bottom w:val="single" w:sz="4" w:space="1" w:color="auto"/>
      </w:pBdr>
      <w:ind w:right="74"/>
      <w:jc w:val="right"/>
      <w:rPr>
        <w:rFonts w:ascii="Arial" w:hAnsi="Arial" w:cs="Arial"/>
        <w:sz w:val="20"/>
      </w:rPr>
    </w:pPr>
    <w:r>
      <w:rPr>
        <w:rFonts w:ascii="Arial" w:hAnsi="Arial" w:cs="Arial"/>
        <w:sz w:val="20"/>
      </w:rPr>
      <w:t xml:space="preserve">Peran Komunikasi Interpersonal Terhadap Motivasi Kerja </w:t>
    </w:r>
    <w:proofErr w:type="gramStart"/>
    <w:r>
      <w:rPr>
        <w:rFonts w:ascii="Arial" w:hAnsi="Arial" w:cs="Arial"/>
        <w:sz w:val="20"/>
      </w:rPr>
      <w:t>Guru(</w:t>
    </w:r>
    <w:proofErr w:type="gramEnd"/>
    <w:r>
      <w:rPr>
        <w:rFonts w:ascii="Arial" w:hAnsi="Arial" w:cs="Arial"/>
        <w:sz w:val="20"/>
      </w:rPr>
      <w:t>Yodiq</w:t>
    </w:r>
    <w:r w:rsidR="00B7334B">
      <w:rPr>
        <w:rFonts w:ascii="Arial" w:hAnsi="Arial" w:cs="Arial"/>
        <w:sz w:val="20"/>
      </w:rPr>
      <w:t>)</w:t>
    </w:r>
  </w:p>
  <w:p w:rsidR="00B7334B" w:rsidRPr="000C0CE8" w:rsidRDefault="00B7334B">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643A8242"/>
    <w:lvl w:ilvl="0">
      <w:start w:val="1"/>
      <w:numFmt w:val="decimal"/>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00000020"/>
    <w:multiLevelType w:val="multilevel"/>
    <w:tmpl w:val="00000020"/>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03FB6259"/>
    <w:multiLevelType w:val="hybridMultilevel"/>
    <w:tmpl w:val="9606F6B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746948"/>
    <w:multiLevelType w:val="hybridMultilevel"/>
    <w:tmpl w:val="6F5C84E8"/>
    <w:lvl w:ilvl="0" w:tplc="A476D4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6394A"/>
    <w:multiLevelType w:val="hybridMultilevel"/>
    <w:tmpl w:val="3FC4B0CE"/>
    <w:lvl w:ilvl="0" w:tplc="4B0454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12D402CB"/>
    <w:multiLevelType w:val="hybridMultilevel"/>
    <w:tmpl w:val="8D4ABB5C"/>
    <w:lvl w:ilvl="0" w:tplc="72521B9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D2673"/>
    <w:multiLevelType w:val="hybridMultilevel"/>
    <w:tmpl w:val="583C5E50"/>
    <w:lvl w:ilvl="0" w:tplc="04090019">
      <w:start w:val="1"/>
      <w:numFmt w:val="lowerLetter"/>
      <w:lvlText w:val="%1."/>
      <w:lvlJc w:val="left"/>
      <w:pPr>
        <w:tabs>
          <w:tab w:val="num" w:pos="720"/>
        </w:tabs>
        <w:ind w:left="720" w:hanging="360"/>
      </w:pPr>
      <w:rPr>
        <w:rFonts w:hint="default"/>
      </w:rPr>
    </w:lvl>
    <w:lvl w:ilvl="1" w:tplc="AA3E8496">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9D75C4"/>
    <w:multiLevelType w:val="hybridMultilevel"/>
    <w:tmpl w:val="DE1434EE"/>
    <w:lvl w:ilvl="0" w:tplc="0D76BDA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A4A89"/>
    <w:multiLevelType w:val="hybridMultilevel"/>
    <w:tmpl w:val="6A4AF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25AA5"/>
    <w:multiLevelType w:val="hybridMultilevel"/>
    <w:tmpl w:val="4B6A97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7F57DE"/>
    <w:multiLevelType w:val="hybridMultilevel"/>
    <w:tmpl w:val="78EEE818"/>
    <w:lvl w:ilvl="0" w:tplc="8B2A51C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B2EC0"/>
    <w:multiLevelType w:val="hybridMultilevel"/>
    <w:tmpl w:val="8DEAEA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BD5B80"/>
    <w:multiLevelType w:val="hybridMultilevel"/>
    <w:tmpl w:val="F330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525CCE"/>
    <w:multiLevelType w:val="hybridMultilevel"/>
    <w:tmpl w:val="0A9E9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0A0992"/>
    <w:multiLevelType w:val="hybridMultilevel"/>
    <w:tmpl w:val="D3805DD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50341C38"/>
    <w:multiLevelType w:val="hybridMultilevel"/>
    <w:tmpl w:val="8AB2717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5C462DF3"/>
    <w:multiLevelType w:val="hybridMultilevel"/>
    <w:tmpl w:val="0C84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166367"/>
    <w:multiLevelType w:val="hybridMultilevel"/>
    <w:tmpl w:val="24DEC9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A3B26BF"/>
    <w:multiLevelType w:val="multilevel"/>
    <w:tmpl w:val="643A8242"/>
    <w:lvl w:ilvl="0">
      <w:start w:val="1"/>
      <w:numFmt w:val="decimal"/>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6E5D364C"/>
    <w:multiLevelType w:val="hybridMultilevel"/>
    <w:tmpl w:val="EF424C9C"/>
    <w:lvl w:ilvl="0" w:tplc="9B6C1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7E5F83"/>
    <w:multiLevelType w:val="hybridMultilevel"/>
    <w:tmpl w:val="DC3C76C0"/>
    <w:lvl w:ilvl="0" w:tplc="6FA47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575EEC"/>
    <w:multiLevelType w:val="hybridMultilevel"/>
    <w:tmpl w:val="6E9E36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F804DF"/>
    <w:multiLevelType w:val="multilevel"/>
    <w:tmpl w:val="B024CE0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95F7CC3"/>
    <w:multiLevelType w:val="hybridMultilevel"/>
    <w:tmpl w:val="12C2E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E05352"/>
    <w:multiLevelType w:val="hybridMultilevel"/>
    <w:tmpl w:val="68806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5"/>
  </w:num>
  <w:num w:numId="4">
    <w:abstractNumId w:val="4"/>
  </w:num>
  <w:num w:numId="5">
    <w:abstractNumId w:val="19"/>
  </w:num>
  <w:num w:numId="6">
    <w:abstractNumId w:val="6"/>
  </w:num>
  <w:num w:numId="7">
    <w:abstractNumId w:val="21"/>
  </w:num>
  <w:num w:numId="8">
    <w:abstractNumId w:val="15"/>
  </w:num>
  <w:num w:numId="9">
    <w:abstractNumId w:val="8"/>
  </w:num>
  <w:num w:numId="10">
    <w:abstractNumId w:val="23"/>
  </w:num>
  <w:num w:numId="11">
    <w:abstractNumId w:val="0"/>
  </w:num>
  <w:num w:numId="12">
    <w:abstractNumId w:val="22"/>
  </w:num>
  <w:num w:numId="13">
    <w:abstractNumId w:val="1"/>
  </w:num>
  <w:num w:numId="14">
    <w:abstractNumId w:val="7"/>
  </w:num>
  <w:num w:numId="15">
    <w:abstractNumId w:val="18"/>
  </w:num>
  <w:num w:numId="16">
    <w:abstractNumId w:val="14"/>
  </w:num>
  <w:num w:numId="17">
    <w:abstractNumId w:val="9"/>
  </w:num>
  <w:num w:numId="18">
    <w:abstractNumId w:val="12"/>
  </w:num>
  <w:num w:numId="19">
    <w:abstractNumId w:val="24"/>
  </w:num>
  <w:num w:numId="20">
    <w:abstractNumId w:val="11"/>
  </w:num>
  <w:num w:numId="21">
    <w:abstractNumId w:val="13"/>
  </w:num>
  <w:num w:numId="22">
    <w:abstractNumId w:val="16"/>
  </w:num>
  <w:num w:numId="23">
    <w:abstractNumId w:val="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rsids>
    <w:rsidRoot w:val="00FC4C99"/>
    <w:rsid w:val="00000E1E"/>
    <w:rsid w:val="000161C4"/>
    <w:rsid w:val="00034805"/>
    <w:rsid w:val="00034B7D"/>
    <w:rsid w:val="0004785C"/>
    <w:rsid w:val="00063738"/>
    <w:rsid w:val="000909AC"/>
    <w:rsid w:val="000C0CE8"/>
    <w:rsid w:val="000E54ED"/>
    <w:rsid w:val="000F2D2E"/>
    <w:rsid w:val="00106E81"/>
    <w:rsid w:val="001179E4"/>
    <w:rsid w:val="001233D5"/>
    <w:rsid w:val="001246F8"/>
    <w:rsid w:val="0012730B"/>
    <w:rsid w:val="00130BE7"/>
    <w:rsid w:val="00144910"/>
    <w:rsid w:val="00166074"/>
    <w:rsid w:val="00182757"/>
    <w:rsid w:val="001900CD"/>
    <w:rsid w:val="001C5DBE"/>
    <w:rsid w:val="001C66DD"/>
    <w:rsid w:val="001C73B8"/>
    <w:rsid w:val="001D4957"/>
    <w:rsid w:val="001E498A"/>
    <w:rsid w:val="002028E5"/>
    <w:rsid w:val="00223EF6"/>
    <w:rsid w:val="0023058E"/>
    <w:rsid w:val="0023758A"/>
    <w:rsid w:val="002543A3"/>
    <w:rsid w:val="00255A0B"/>
    <w:rsid w:val="0025696A"/>
    <w:rsid w:val="0026176D"/>
    <w:rsid w:val="00262288"/>
    <w:rsid w:val="00271C62"/>
    <w:rsid w:val="00274742"/>
    <w:rsid w:val="002976A9"/>
    <w:rsid w:val="002C0EA0"/>
    <w:rsid w:val="002F100C"/>
    <w:rsid w:val="002F7B7B"/>
    <w:rsid w:val="003127A6"/>
    <w:rsid w:val="00317054"/>
    <w:rsid w:val="0031722C"/>
    <w:rsid w:val="00330E9E"/>
    <w:rsid w:val="0033312B"/>
    <w:rsid w:val="00337BA2"/>
    <w:rsid w:val="00340460"/>
    <w:rsid w:val="00343946"/>
    <w:rsid w:val="003542D4"/>
    <w:rsid w:val="003563A2"/>
    <w:rsid w:val="00364713"/>
    <w:rsid w:val="00366839"/>
    <w:rsid w:val="0038129E"/>
    <w:rsid w:val="003C00E3"/>
    <w:rsid w:val="003C461C"/>
    <w:rsid w:val="003C5985"/>
    <w:rsid w:val="003D300D"/>
    <w:rsid w:val="003F3DB9"/>
    <w:rsid w:val="003F77C7"/>
    <w:rsid w:val="00401362"/>
    <w:rsid w:val="004271EC"/>
    <w:rsid w:val="00444FC9"/>
    <w:rsid w:val="00450B4E"/>
    <w:rsid w:val="00454AEE"/>
    <w:rsid w:val="00474162"/>
    <w:rsid w:val="00476ED0"/>
    <w:rsid w:val="00483D41"/>
    <w:rsid w:val="00483FEF"/>
    <w:rsid w:val="004B3487"/>
    <w:rsid w:val="004E2284"/>
    <w:rsid w:val="00504372"/>
    <w:rsid w:val="005432A4"/>
    <w:rsid w:val="0055711E"/>
    <w:rsid w:val="005674BB"/>
    <w:rsid w:val="005804A8"/>
    <w:rsid w:val="005B684C"/>
    <w:rsid w:val="005B7903"/>
    <w:rsid w:val="005C1CD3"/>
    <w:rsid w:val="005D4CCF"/>
    <w:rsid w:val="005E12E5"/>
    <w:rsid w:val="005E599D"/>
    <w:rsid w:val="005F09F9"/>
    <w:rsid w:val="005F1AC4"/>
    <w:rsid w:val="00607358"/>
    <w:rsid w:val="00617C68"/>
    <w:rsid w:val="00623437"/>
    <w:rsid w:val="006510E7"/>
    <w:rsid w:val="006513C6"/>
    <w:rsid w:val="006529E0"/>
    <w:rsid w:val="0065691D"/>
    <w:rsid w:val="006807AD"/>
    <w:rsid w:val="00681431"/>
    <w:rsid w:val="006B2817"/>
    <w:rsid w:val="006C078C"/>
    <w:rsid w:val="006C2343"/>
    <w:rsid w:val="006E09DF"/>
    <w:rsid w:val="006E726C"/>
    <w:rsid w:val="006E7729"/>
    <w:rsid w:val="00702585"/>
    <w:rsid w:val="00705164"/>
    <w:rsid w:val="007274F5"/>
    <w:rsid w:val="00730AD8"/>
    <w:rsid w:val="007360C8"/>
    <w:rsid w:val="00762D04"/>
    <w:rsid w:val="007831D7"/>
    <w:rsid w:val="00784809"/>
    <w:rsid w:val="00794C24"/>
    <w:rsid w:val="00796CF2"/>
    <w:rsid w:val="007A56A0"/>
    <w:rsid w:val="007B1F4A"/>
    <w:rsid w:val="007B66A3"/>
    <w:rsid w:val="007C04B7"/>
    <w:rsid w:val="007C1D26"/>
    <w:rsid w:val="007C276A"/>
    <w:rsid w:val="007C3BCD"/>
    <w:rsid w:val="007D7D23"/>
    <w:rsid w:val="007F4B4C"/>
    <w:rsid w:val="007F58D8"/>
    <w:rsid w:val="0080587B"/>
    <w:rsid w:val="00827961"/>
    <w:rsid w:val="00842D20"/>
    <w:rsid w:val="00851DAF"/>
    <w:rsid w:val="00855A8F"/>
    <w:rsid w:val="00861263"/>
    <w:rsid w:val="008641E9"/>
    <w:rsid w:val="00865673"/>
    <w:rsid w:val="00867604"/>
    <w:rsid w:val="00885776"/>
    <w:rsid w:val="008877F7"/>
    <w:rsid w:val="00887818"/>
    <w:rsid w:val="008A2B29"/>
    <w:rsid w:val="008A53C3"/>
    <w:rsid w:val="008E0978"/>
    <w:rsid w:val="008E1639"/>
    <w:rsid w:val="008F2B01"/>
    <w:rsid w:val="008F6BC1"/>
    <w:rsid w:val="00915536"/>
    <w:rsid w:val="0092205D"/>
    <w:rsid w:val="00926DE2"/>
    <w:rsid w:val="00931A1E"/>
    <w:rsid w:val="00954B4F"/>
    <w:rsid w:val="0098697C"/>
    <w:rsid w:val="009904CD"/>
    <w:rsid w:val="009D787F"/>
    <w:rsid w:val="009F4098"/>
    <w:rsid w:val="00A12142"/>
    <w:rsid w:val="00A33EF7"/>
    <w:rsid w:val="00A4632E"/>
    <w:rsid w:val="00A60B30"/>
    <w:rsid w:val="00A709CA"/>
    <w:rsid w:val="00A8612D"/>
    <w:rsid w:val="00A86A51"/>
    <w:rsid w:val="00A9332E"/>
    <w:rsid w:val="00AB21E4"/>
    <w:rsid w:val="00AB3129"/>
    <w:rsid w:val="00AD48D1"/>
    <w:rsid w:val="00AE76DC"/>
    <w:rsid w:val="00AF2CB5"/>
    <w:rsid w:val="00B015C6"/>
    <w:rsid w:val="00B02DD8"/>
    <w:rsid w:val="00B07AEC"/>
    <w:rsid w:val="00B07F95"/>
    <w:rsid w:val="00B15DEE"/>
    <w:rsid w:val="00B22C64"/>
    <w:rsid w:val="00B23678"/>
    <w:rsid w:val="00B24920"/>
    <w:rsid w:val="00B40A3C"/>
    <w:rsid w:val="00B50DFF"/>
    <w:rsid w:val="00B53893"/>
    <w:rsid w:val="00B53B7B"/>
    <w:rsid w:val="00B567BB"/>
    <w:rsid w:val="00B62F83"/>
    <w:rsid w:val="00B708E8"/>
    <w:rsid w:val="00B71868"/>
    <w:rsid w:val="00B7334B"/>
    <w:rsid w:val="00B9459C"/>
    <w:rsid w:val="00B94F8E"/>
    <w:rsid w:val="00B958C0"/>
    <w:rsid w:val="00B95A4A"/>
    <w:rsid w:val="00B96373"/>
    <w:rsid w:val="00BA7DE3"/>
    <w:rsid w:val="00BC435D"/>
    <w:rsid w:val="00BD2A07"/>
    <w:rsid w:val="00BE0747"/>
    <w:rsid w:val="00BE2F21"/>
    <w:rsid w:val="00BF5359"/>
    <w:rsid w:val="00BF582A"/>
    <w:rsid w:val="00C545E3"/>
    <w:rsid w:val="00C545EE"/>
    <w:rsid w:val="00C56797"/>
    <w:rsid w:val="00C7098D"/>
    <w:rsid w:val="00C71748"/>
    <w:rsid w:val="00C82976"/>
    <w:rsid w:val="00C857C7"/>
    <w:rsid w:val="00CA26AA"/>
    <w:rsid w:val="00CC74D9"/>
    <w:rsid w:val="00CD7C1D"/>
    <w:rsid w:val="00CE32DD"/>
    <w:rsid w:val="00CE4F5C"/>
    <w:rsid w:val="00CF3750"/>
    <w:rsid w:val="00CF7511"/>
    <w:rsid w:val="00D02675"/>
    <w:rsid w:val="00D02F05"/>
    <w:rsid w:val="00D15C3C"/>
    <w:rsid w:val="00D30EAF"/>
    <w:rsid w:val="00D37A00"/>
    <w:rsid w:val="00D42DBD"/>
    <w:rsid w:val="00D54B89"/>
    <w:rsid w:val="00D72C0E"/>
    <w:rsid w:val="00D87854"/>
    <w:rsid w:val="00D93FE6"/>
    <w:rsid w:val="00D949BA"/>
    <w:rsid w:val="00D94DE3"/>
    <w:rsid w:val="00DA2BD4"/>
    <w:rsid w:val="00DA760D"/>
    <w:rsid w:val="00DD1551"/>
    <w:rsid w:val="00DE0EE0"/>
    <w:rsid w:val="00DE56F6"/>
    <w:rsid w:val="00E04147"/>
    <w:rsid w:val="00E06CF8"/>
    <w:rsid w:val="00E200E4"/>
    <w:rsid w:val="00E35767"/>
    <w:rsid w:val="00E37BBF"/>
    <w:rsid w:val="00E56664"/>
    <w:rsid w:val="00E66C93"/>
    <w:rsid w:val="00E67CF7"/>
    <w:rsid w:val="00E75EF9"/>
    <w:rsid w:val="00E849AB"/>
    <w:rsid w:val="00E86E19"/>
    <w:rsid w:val="00E92438"/>
    <w:rsid w:val="00E96F3F"/>
    <w:rsid w:val="00EA42F1"/>
    <w:rsid w:val="00EA54B9"/>
    <w:rsid w:val="00EB33E4"/>
    <w:rsid w:val="00EC4501"/>
    <w:rsid w:val="00EC72FD"/>
    <w:rsid w:val="00EF262D"/>
    <w:rsid w:val="00EF2A3C"/>
    <w:rsid w:val="00EF44C3"/>
    <w:rsid w:val="00EF4C2D"/>
    <w:rsid w:val="00F031B4"/>
    <w:rsid w:val="00F14525"/>
    <w:rsid w:val="00F262B2"/>
    <w:rsid w:val="00F32583"/>
    <w:rsid w:val="00F403BF"/>
    <w:rsid w:val="00F42E5B"/>
    <w:rsid w:val="00F733A7"/>
    <w:rsid w:val="00F8526A"/>
    <w:rsid w:val="00FB0653"/>
    <w:rsid w:val="00FB08B1"/>
    <w:rsid w:val="00FB1904"/>
    <w:rsid w:val="00FC4C99"/>
    <w:rsid w:val="00FD359A"/>
    <w:rsid w:val="00FD36EE"/>
    <w:rsid w:val="00FF0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2E5"/>
    <w:rPr>
      <w:sz w:val="24"/>
      <w:szCs w:val="24"/>
    </w:rPr>
  </w:style>
  <w:style w:type="paragraph" w:styleId="Heading1">
    <w:name w:val="heading 1"/>
    <w:basedOn w:val="Normal"/>
    <w:next w:val="Normal"/>
    <w:qFormat/>
    <w:rsid w:val="005E12E5"/>
    <w:pPr>
      <w:keepNext/>
      <w:jc w:val="center"/>
      <w:outlineLvl w:val="0"/>
    </w:pPr>
    <w:rPr>
      <w:b/>
      <w:bCs/>
    </w:rPr>
  </w:style>
  <w:style w:type="paragraph" w:styleId="Heading2">
    <w:name w:val="heading 2"/>
    <w:basedOn w:val="Normal"/>
    <w:next w:val="Normal"/>
    <w:qFormat/>
    <w:rsid w:val="005E12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E12E5"/>
    <w:pPr>
      <w:keepNext/>
      <w:jc w:val="center"/>
      <w:outlineLvl w:val="2"/>
    </w:pPr>
    <w:rPr>
      <w:b/>
      <w:bCs/>
      <w:sz w:val="36"/>
    </w:rPr>
  </w:style>
  <w:style w:type="paragraph" w:styleId="Heading4">
    <w:name w:val="heading 4"/>
    <w:basedOn w:val="Normal"/>
    <w:next w:val="Normal"/>
    <w:qFormat/>
    <w:rsid w:val="005E12E5"/>
    <w:pPr>
      <w:keepNext/>
      <w:jc w:val="center"/>
      <w:outlineLvl w:val="3"/>
    </w:pPr>
    <w:rPr>
      <w:b/>
      <w:bCs/>
      <w:sz w:val="48"/>
    </w:rPr>
  </w:style>
  <w:style w:type="paragraph" w:styleId="Heading5">
    <w:name w:val="heading 5"/>
    <w:basedOn w:val="Normal"/>
    <w:next w:val="Normal"/>
    <w:qFormat/>
    <w:rsid w:val="005E12E5"/>
    <w:pPr>
      <w:spacing w:before="240" w:after="60"/>
      <w:outlineLvl w:val="4"/>
    </w:pPr>
    <w:rPr>
      <w:b/>
      <w:bCs/>
      <w:i/>
      <w:iCs/>
      <w:sz w:val="26"/>
      <w:szCs w:val="26"/>
    </w:rPr>
  </w:style>
  <w:style w:type="paragraph" w:styleId="Heading6">
    <w:name w:val="heading 6"/>
    <w:basedOn w:val="Normal"/>
    <w:next w:val="Normal"/>
    <w:qFormat/>
    <w:rsid w:val="005E12E5"/>
    <w:pPr>
      <w:keepNext/>
      <w:outlineLvl w:val="5"/>
    </w:pPr>
    <w:rPr>
      <w:b/>
      <w:bCs/>
    </w:rPr>
  </w:style>
  <w:style w:type="paragraph" w:styleId="Heading7">
    <w:name w:val="heading 7"/>
    <w:basedOn w:val="Normal"/>
    <w:next w:val="Normal"/>
    <w:qFormat/>
    <w:rsid w:val="005E12E5"/>
    <w:pPr>
      <w:keepNext/>
      <w:jc w:val="center"/>
      <w:outlineLvl w:val="6"/>
    </w:pPr>
    <w:rPr>
      <w:b/>
      <w:bCs/>
      <w:sz w:val="40"/>
    </w:rPr>
  </w:style>
  <w:style w:type="paragraph" w:styleId="Heading8">
    <w:name w:val="heading 8"/>
    <w:basedOn w:val="Normal"/>
    <w:next w:val="Normal"/>
    <w:qFormat/>
    <w:rsid w:val="005E12E5"/>
    <w:pPr>
      <w:keepNext/>
      <w:jc w:val="center"/>
      <w:outlineLvl w:val="7"/>
    </w:pPr>
    <w:rPr>
      <w:b/>
      <w:bCs/>
      <w:sz w:val="32"/>
    </w:rPr>
  </w:style>
  <w:style w:type="paragraph" w:styleId="Heading9">
    <w:name w:val="heading 9"/>
    <w:basedOn w:val="Normal"/>
    <w:next w:val="Normal"/>
    <w:qFormat/>
    <w:rsid w:val="005E12E5"/>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E12E5"/>
    <w:pPr>
      <w:ind w:firstLine="720"/>
      <w:jc w:val="both"/>
    </w:pPr>
  </w:style>
  <w:style w:type="paragraph" w:styleId="BodyText">
    <w:name w:val="Body Text"/>
    <w:basedOn w:val="Normal"/>
    <w:rsid w:val="005E12E5"/>
    <w:pPr>
      <w:jc w:val="both"/>
    </w:pPr>
  </w:style>
  <w:style w:type="paragraph" w:styleId="BodyTextIndent">
    <w:name w:val="Body Text Indent"/>
    <w:basedOn w:val="Normal"/>
    <w:rsid w:val="005E12E5"/>
    <w:pPr>
      <w:spacing w:after="120"/>
      <w:ind w:left="360"/>
    </w:pPr>
  </w:style>
  <w:style w:type="paragraph" w:styleId="BodyText2">
    <w:name w:val="Body Text 2"/>
    <w:basedOn w:val="Normal"/>
    <w:rsid w:val="005E12E5"/>
    <w:rPr>
      <w:rFonts w:ascii="Arial" w:hAnsi="Arial" w:cs="Arial"/>
      <w:b/>
      <w:bCs/>
    </w:rPr>
  </w:style>
  <w:style w:type="paragraph" w:styleId="BodyText3">
    <w:name w:val="Body Text 3"/>
    <w:basedOn w:val="Normal"/>
    <w:rsid w:val="005E12E5"/>
    <w:pPr>
      <w:jc w:val="center"/>
    </w:pPr>
    <w:rPr>
      <w:b/>
      <w:bCs/>
      <w:sz w:val="36"/>
    </w:rPr>
  </w:style>
  <w:style w:type="paragraph" w:styleId="BodyTextIndent3">
    <w:name w:val="Body Text Indent 3"/>
    <w:basedOn w:val="Normal"/>
    <w:rsid w:val="005E12E5"/>
    <w:pPr>
      <w:ind w:firstLine="720"/>
      <w:jc w:val="both"/>
    </w:pPr>
    <w:rPr>
      <w:rFonts w:ascii="Arial" w:hAnsi="Arial" w:cs="Arial"/>
      <w:sz w:val="20"/>
    </w:rPr>
  </w:style>
  <w:style w:type="paragraph" w:styleId="Header">
    <w:name w:val="header"/>
    <w:basedOn w:val="Normal"/>
    <w:link w:val="HeaderChar"/>
    <w:rsid w:val="005E12E5"/>
    <w:pPr>
      <w:tabs>
        <w:tab w:val="center" w:pos="4153"/>
        <w:tab w:val="right" w:pos="8306"/>
      </w:tabs>
    </w:pPr>
  </w:style>
  <w:style w:type="paragraph" w:styleId="Footer">
    <w:name w:val="footer"/>
    <w:basedOn w:val="Normal"/>
    <w:link w:val="FooterChar"/>
    <w:uiPriority w:val="99"/>
    <w:rsid w:val="005E12E5"/>
    <w:pPr>
      <w:tabs>
        <w:tab w:val="center" w:pos="4153"/>
        <w:tab w:val="right" w:pos="8306"/>
      </w:tabs>
    </w:pPr>
  </w:style>
  <w:style w:type="character" w:styleId="PageNumber">
    <w:name w:val="page number"/>
    <w:basedOn w:val="DefaultParagraphFont"/>
    <w:rsid w:val="005E12E5"/>
  </w:style>
  <w:style w:type="character" w:styleId="Hyperlink">
    <w:name w:val="Hyperlink"/>
    <w:uiPriority w:val="99"/>
    <w:rsid w:val="005E12E5"/>
    <w:rPr>
      <w:color w:val="0000FF"/>
      <w:u w:val="single"/>
    </w:rPr>
  </w:style>
  <w:style w:type="character" w:styleId="FootnoteReference">
    <w:name w:val="footnote reference"/>
    <w:semiHidden/>
    <w:rsid w:val="005E12E5"/>
    <w:rPr>
      <w:vertAlign w:val="superscript"/>
    </w:rPr>
  </w:style>
  <w:style w:type="paragraph" w:styleId="FootnoteText">
    <w:name w:val="footnote text"/>
    <w:basedOn w:val="Normal"/>
    <w:link w:val="FootnoteTextChar"/>
    <w:semiHidden/>
    <w:rsid w:val="005E12E5"/>
    <w:rPr>
      <w:sz w:val="20"/>
      <w:szCs w:val="20"/>
      <w:lang w:val="en-GB"/>
    </w:rPr>
  </w:style>
  <w:style w:type="character" w:styleId="Emphasis">
    <w:name w:val="Emphasis"/>
    <w:uiPriority w:val="20"/>
    <w:qFormat/>
    <w:rsid w:val="005E12E5"/>
    <w:rPr>
      <w:i/>
      <w:iCs/>
    </w:rPr>
  </w:style>
  <w:style w:type="paragraph" w:styleId="Caption">
    <w:name w:val="caption"/>
    <w:basedOn w:val="Normal"/>
    <w:next w:val="Normal"/>
    <w:qFormat/>
    <w:rsid w:val="005E12E5"/>
    <w:pPr>
      <w:spacing w:before="120" w:after="120"/>
    </w:pPr>
    <w:rPr>
      <w:b/>
      <w:bCs/>
      <w:sz w:val="20"/>
      <w:szCs w:val="20"/>
    </w:rPr>
  </w:style>
  <w:style w:type="paragraph" w:styleId="BalloonText">
    <w:name w:val="Balloon Text"/>
    <w:basedOn w:val="Normal"/>
    <w:semiHidden/>
    <w:rsid w:val="005E12E5"/>
    <w:rPr>
      <w:rFonts w:ascii="Tahoma" w:hAnsi="Tahoma" w:cs="Tahoma"/>
      <w:sz w:val="16"/>
      <w:szCs w:val="16"/>
    </w:rPr>
  </w:style>
  <w:style w:type="paragraph" w:styleId="Title">
    <w:name w:val="Title"/>
    <w:basedOn w:val="Normal"/>
    <w:qFormat/>
    <w:rsid w:val="005E12E5"/>
    <w:pPr>
      <w:jc w:val="center"/>
    </w:pPr>
    <w:rPr>
      <w:b/>
      <w:bCs/>
      <w:lang w:val="en-GB"/>
    </w:rPr>
  </w:style>
  <w:style w:type="paragraph" w:styleId="BlockText">
    <w:name w:val="Block Text"/>
    <w:basedOn w:val="Normal"/>
    <w:rsid w:val="005E12E5"/>
    <w:pPr>
      <w:ind w:left="851" w:right="-432" w:firstLine="567"/>
      <w:jc w:val="both"/>
    </w:pPr>
    <w:rPr>
      <w:szCs w:val="20"/>
    </w:rPr>
  </w:style>
  <w:style w:type="paragraph" w:styleId="NormalWeb">
    <w:name w:val="Normal (Web)"/>
    <w:basedOn w:val="Normal"/>
    <w:uiPriority w:val="99"/>
    <w:rsid w:val="005E12E5"/>
    <w:pPr>
      <w:spacing w:before="100" w:beforeAutospacing="1" w:after="100" w:afterAutospacing="1"/>
    </w:pPr>
  </w:style>
  <w:style w:type="character" w:styleId="FollowedHyperlink">
    <w:name w:val="FollowedHyperlink"/>
    <w:rsid w:val="005E12E5"/>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274742"/>
    <w:rPr>
      <w:sz w:val="24"/>
      <w:szCs w:val="24"/>
      <w:lang w:val="en-US" w:eastAsia="en-US"/>
    </w:rPr>
  </w:style>
  <w:style w:type="paragraph" w:customStyle="1" w:styleId="ColorfulList-Accent11">
    <w:name w:val="Colorful List - Accent 11"/>
    <w:basedOn w:val="Normal"/>
    <w:uiPriority w:val="34"/>
    <w:qFormat/>
    <w:rsid w:val="00274742"/>
    <w:pPr>
      <w:ind w:left="720"/>
      <w:contextualSpacing/>
      <w:jc w:val="both"/>
    </w:pPr>
    <w:rPr>
      <w:rFonts w:ascii="Calibri" w:eastAsia="Calibri" w:hAnsi="Calibri"/>
      <w:sz w:val="22"/>
      <w:szCs w:val="22"/>
      <w:lang w:val="id-ID"/>
    </w:rPr>
  </w:style>
  <w:style w:type="character" w:customStyle="1" w:styleId="FootnoteTextChar">
    <w:name w:val="Footnote Text Char"/>
    <w:link w:val="FootnoteText"/>
    <w:semiHidden/>
    <w:rsid w:val="00C56797"/>
    <w:rPr>
      <w:lang w:val="en-GB" w:eastAsia="en-US"/>
    </w:rPr>
  </w:style>
  <w:style w:type="character" w:customStyle="1" w:styleId="FooterChar">
    <w:name w:val="Footer Char"/>
    <w:link w:val="Footer"/>
    <w:uiPriority w:val="99"/>
    <w:rsid w:val="00BF5359"/>
    <w:rPr>
      <w:sz w:val="24"/>
      <w:szCs w:val="24"/>
      <w:lang w:val="en-US" w:eastAsia="en-US"/>
    </w:rPr>
  </w:style>
  <w:style w:type="paragraph" w:styleId="ListParagraph">
    <w:name w:val="List Paragraph"/>
    <w:basedOn w:val="Normal"/>
    <w:uiPriority w:val="34"/>
    <w:qFormat/>
    <w:rsid w:val="00330E9E"/>
    <w:pPr>
      <w:spacing w:after="200" w:line="276" w:lineRule="auto"/>
      <w:ind w:left="720"/>
      <w:contextualSpacing/>
    </w:pPr>
    <w:rPr>
      <w:rFonts w:ascii="Calibri" w:hAnsi="Calibri"/>
      <w:sz w:val="22"/>
      <w:szCs w:val="22"/>
      <w:lang w:val="id-ID" w:eastAsia="id-ID"/>
    </w:rPr>
  </w:style>
  <w:style w:type="paragraph" w:customStyle="1" w:styleId="Default">
    <w:name w:val="Default"/>
    <w:rsid w:val="00330E9E"/>
    <w:pPr>
      <w:autoSpaceDE w:val="0"/>
      <w:autoSpaceDN w:val="0"/>
      <w:adjustRightInd w:val="0"/>
    </w:pPr>
    <w:rPr>
      <w:rFonts w:ascii="Radioactive" w:hAnsi="Radioactive" w:cs="Radioactive"/>
      <w:color w:val="000000"/>
      <w:sz w:val="24"/>
      <w:szCs w:val="24"/>
      <w:lang w:val="id-ID" w:eastAsia="id-ID"/>
    </w:rPr>
  </w:style>
  <w:style w:type="character" w:customStyle="1" w:styleId="nowr">
    <w:name w:val="nowr"/>
    <w:basedOn w:val="DefaultParagraphFont"/>
    <w:rsid w:val="00D54B89"/>
  </w:style>
  <w:style w:type="character" w:customStyle="1" w:styleId="st">
    <w:name w:val="st"/>
    <w:basedOn w:val="DefaultParagraphFont"/>
    <w:rsid w:val="00DE56F6"/>
  </w:style>
  <w:style w:type="character" w:customStyle="1" w:styleId="a">
    <w:name w:val="a"/>
    <w:basedOn w:val="DefaultParagraphFont"/>
    <w:rsid w:val="00A709CA"/>
  </w:style>
</w:styles>
</file>

<file path=word/webSettings.xml><?xml version="1.0" encoding="utf-8"?>
<w:webSettings xmlns:r="http://schemas.openxmlformats.org/officeDocument/2006/relationships" xmlns:w="http://schemas.openxmlformats.org/wordprocessingml/2006/main">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85EA3-D17B-45CE-BC4F-A3963481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3259</Words>
  <Characters>21735</Characters>
  <Application>Microsoft Office Word</Application>
  <DocSecurity>0</DocSecurity>
  <Lines>181</Lines>
  <Paragraphs>49</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24945</CharactersWithSpaces>
  <SharedDoc>false</SharedDoc>
  <HLinks>
    <vt:vector size="12" baseType="variant">
      <vt:variant>
        <vt:i4>2621483</vt:i4>
      </vt:variant>
      <vt:variant>
        <vt:i4>57</vt:i4>
      </vt:variant>
      <vt:variant>
        <vt:i4>0</vt:i4>
      </vt:variant>
      <vt:variant>
        <vt:i4>5</vt:i4>
      </vt:variant>
      <vt:variant>
        <vt:lpwstr>http://repository.usu.ac.id/bitstream/123456789/21709/4/Chapter II.pdf</vt:lpwstr>
      </vt:variant>
      <vt:variant>
        <vt:lpwstr/>
      </vt:variant>
      <vt:variant>
        <vt:i4>5767239</vt:i4>
      </vt:variant>
      <vt:variant>
        <vt:i4>54</vt:i4>
      </vt:variant>
      <vt:variant>
        <vt:i4>0</vt:i4>
      </vt:variant>
      <vt:variant>
        <vt:i4>5</vt:i4>
      </vt:variant>
      <vt:variant>
        <vt:lpwstr>https://lib.atmajaya.ac.id/default.aspx?tabID=61&amp;src=k&amp;id=148361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sadonyo.net</cp:lastModifiedBy>
  <cp:revision>7</cp:revision>
  <cp:lastPrinted>2016-06-18T06:51:00Z</cp:lastPrinted>
  <dcterms:created xsi:type="dcterms:W3CDTF">2016-04-02T06:43:00Z</dcterms:created>
  <dcterms:modified xsi:type="dcterms:W3CDTF">2016-06-18T06:55:00Z</dcterms:modified>
</cp:coreProperties>
</file>